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黑体" w:hAnsi="宋体" w:eastAsia="黑体"/>
          <w:sz w:val="32"/>
          <w:szCs w:val="32"/>
        </w:rPr>
      </w:pPr>
      <w:r>
        <w:rPr>
          <w:rFonts w:hint="eastAsia" w:ascii="黑体" w:hAnsi="宋体" w:eastAsia="黑体"/>
          <w:sz w:val="32"/>
          <w:szCs w:val="32"/>
        </w:rPr>
        <w:t>附件</w:t>
      </w:r>
      <w:r>
        <w:rPr>
          <w:rFonts w:ascii="黑体" w:hAnsi="宋体" w:eastAsia="黑体"/>
          <w:sz w:val="32"/>
          <w:szCs w:val="32"/>
        </w:rPr>
        <w:t>3</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Times New Roman" w:eastAsia="方正小标宋简体"/>
          <w:bCs/>
          <w:spacing w:val="20"/>
          <w:kern w:val="0"/>
          <w:sz w:val="40"/>
          <w:szCs w:val="40"/>
        </w:rPr>
      </w:pPr>
      <w:r>
        <w:rPr>
          <w:rFonts w:hint="eastAsia" w:ascii="方正小标宋简体" w:hAnsi="Times New Roman" w:eastAsia="方正小标宋简体"/>
          <w:bCs/>
          <w:spacing w:val="20"/>
          <w:kern w:val="0"/>
          <w:sz w:val="40"/>
          <w:szCs w:val="40"/>
        </w:rPr>
        <w:t xml:space="preserve"> 甘肃省职业教育教学成果奖推荐书</w:t>
      </w:r>
    </w:p>
    <w:p>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0" w:firstLineChars="0"/>
        <w:jc w:val="center"/>
        <w:textAlignment w:val="auto"/>
        <w:outlineLvl w:val="9"/>
        <w:rPr>
          <w:rFonts w:ascii="方正小标宋简体" w:hAnsi="Times New Roman" w:eastAsia="方正小标宋简体"/>
          <w:bCs/>
          <w:spacing w:val="20"/>
          <w:kern w:val="0"/>
          <w:sz w:val="44"/>
          <w:szCs w:val="40"/>
        </w:rPr>
      </w:pPr>
      <w:r>
        <w:rPr>
          <w:rFonts w:hint="eastAsia" w:ascii="方正小标宋简体" w:hAnsi="Times New Roman" w:eastAsia="方正小标宋简体"/>
          <w:bCs/>
          <w:spacing w:val="20"/>
          <w:kern w:val="0"/>
          <w:sz w:val="40"/>
          <w:szCs w:val="40"/>
        </w:rPr>
        <w:t>（2</w:t>
      </w:r>
      <w:r>
        <w:rPr>
          <w:rFonts w:ascii="方正小标宋简体" w:hAnsi="Times New Roman" w:eastAsia="方正小标宋简体"/>
          <w:bCs/>
          <w:spacing w:val="20"/>
          <w:kern w:val="0"/>
          <w:sz w:val="40"/>
          <w:szCs w:val="40"/>
        </w:rPr>
        <w:t>021</w:t>
      </w:r>
      <w:r>
        <w:rPr>
          <w:rFonts w:hint="eastAsia" w:ascii="方正小标宋简体" w:hAnsi="Times New Roman" w:eastAsia="方正小标宋简体"/>
          <w:bCs/>
          <w:spacing w:val="20"/>
          <w:kern w:val="0"/>
          <w:sz w:val="40"/>
          <w:szCs w:val="40"/>
        </w:rPr>
        <w:t>）</w:t>
      </w:r>
    </w:p>
    <w:p>
      <w:pPr>
        <w:widowControl/>
        <w:jc w:val="left"/>
        <w:rPr>
          <w:rFonts w:ascii="仿宋_GB2312" w:hAnsi="Times New Roman" w:eastAsia="仿宋_GB2312"/>
          <w:kern w:val="0"/>
          <w:sz w:val="30"/>
          <w:szCs w:val="30"/>
        </w:rPr>
      </w:pPr>
    </w:p>
    <w:p>
      <w:pPr>
        <w:widowControl/>
        <w:jc w:val="left"/>
        <w:rPr>
          <w:rFonts w:ascii="仿宋_GB2312" w:hAnsi="Times New Roman" w:eastAsia="仿宋_GB2312"/>
          <w:kern w:val="0"/>
          <w:sz w:val="30"/>
          <w:szCs w:val="30"/>
        </w:rPr>
      </w:pPr>
    </w:p>
    <w:p>
      <w:pPr>
        <w:widowControl/>
        <w:ind w:firstLine="1079"/>
        <w:jc w:val="left"/>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 xml:space="preserve">成  果  名  称：  </w:t>
      </w: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中式热菜教程（教材）</w:t>
      </w:r>
      <w:r>
        <w:rPr>
          <w:rFonts w:hint="eastAsia" w:ascii="仿宋_GB2312" w:hAnsi="仿宋_GB2312" w:eastAsia="仿宋_GB2312" w:cs="仿宋_GB2312"/>
          <w:kern w:val="0"/>
          <w:sz w:val="30"/>
          <w:szCs w:val="30"/>
          <w:u w:val="single"/>
        </w:rPr>
        <w:t xml:space="preserve">                            </w:t>
      </w:r>
    </w:p>
    <w:p>
      <w:pPr>
        <w:widowControl/>
        <w:ind w:firstLine="1079"/>
        <w:jc w:val="left"/>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 xml:space="preserve">成果主要完成人：  </w:t>
      </w: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 xml:space="preserve">      陈胜利 </w:t>
      </w:r>
      <w:r>
        <w:rPr>
          <w:rFonts w:hint="eastAsia" w:ascii="仿宋_GB2312" w:hAnsi="仿宋_GB2312" w:eastAsia="仿宋_GB2312" w:cs="仿宋_GB2312"/>
          <w:kern w:val="0"/>
          <w:sz w:val="30"/>
          <w:szCs w:val="30"/>
          <w:u w:val="single"/>
        </w:rPr>
        <w:t xml:space="preserve">                            </w:t>
      </w:r>
    </w:p>
    <w:p>
      <w:pPr>
        <w:widowControl/>
        <w:ind w:firstLine="382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李承祥 邸光浚 陈国玺 汪清波</w:t>
      </w:r>
      <w:r>
        <w:rPr>
          <w:rFonts w:hint="eastAsia" w:ascii="仿宋_GB2312" w:hAnsi="仿宋_GB2312" w:eastAsia="仿宋_GB2312" w:cs="仿宋_GB2312"/>
          <w:kern w:val="0"/>
          <w:sz w:val="30"/>
          <w:szCs w:val="30"/>
          <w:u w:val="single"/>
        </w:rPr>
        <w:t xml:space="preserve">                             </w:t>
      </w:r>
    </w:p>
    <w:p>
      <w:pPr>
        <w:widowControl/>
        <w:ind w:firstLine="1079"/>
        <w:jc w:val="left"/>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成果主要完成单位：</w:t>
      </w: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甘肃省理工中等专业学校</w:t>
      </w:r>
      <w:r>
        <w:rPr>
          <w:rFonts w:hint="eastAsia" w:ascii="仿宋_GB2312" w:hAnsi="仿宋_GB2312" w:eastAsia="仿宋_GB2312" w:cs="仿宋_GB2312"/>
          <w:kern w:val="0"/>
          <w:sz w:val="30"/>
          <w:szCs w:val="30"/>
          <w:u w:val="single"/>
        </w:rPr>
        <w:t xml:space="preserve">                            </w:t>
      </w:r>
    </w:p>
    <w:p>
      <w:pPr>
        <w:widowControl/>
        <w:ind w:firstLine="3828"/>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u w:val="single"/>
        </w:rPr>
        <w:t xml:space="preserve">                               </w:t>
      </w:r>
    </w:p>
    <w:p>
      <w:pPr>
        <w:widowControl/>
        <w:ind w:firstLine="1079"/>
        <w:jc w:val="left"/>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 xml:space="preserve">推 荐 等 级 建 议： </w:t>
      </w: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 xml:space="preserve">   省级一等奖</w:t>
      </w:r>
      <w:r>
        <w:rPr>
          <w:rFonts w:hint="eastAsia" w:ascii="仿宋_GB2312" w:hAnsi="仿宋_GB2312" w:eastAsia="仿宋_GB2312" w:cs="仿宋_GB2312"/>
          <w:kern w:val="0"/>
          <w:sz w:val="30"/>
          <w:szCs w:val="30"/>
          <w:u w:val="single"/>
        </w:rPr>
        <w:t xml:space="preserve">                            </w:t>
      </w:r>
    </w:p>
    <w:p>
      <w:pPr>
        <w:widowControl/>
        <w:ind w:firstLine="1079"/>
        <w:jc w:val="left"/>
        <w:rPr>
          <w:rFonts w:hint="eastAsia" w:ascii="仿宋_GB2312" w:hAnsi="仿宋_GB2312" w:eastAsia="仿宋_GB2312" w:cs="仿宋_GB2312"/>
          <w:spacing w:val="-10"/>
          <w:kern w:val="0"/>
          <w:sz w:val="30"/>
          <w:szCs w:val="30"/>
          <w:u w:val="single"/>
        </w:rPr>
      </w:pPr>
      <w:r>
        <w:rPr>
          <w:rFonts w:hint="eastAsia" w:ascii="仿宋_GB2312" w:hAnsi="仿宋_GB2312" w:eastAsia="仿宋_GB2312" w:cs="仿宋_GB2312"/>
          <w:spacing w:val="-10"/>
          <w:kern w:val="0"/>
          <w:sz w:val="30"/>
          <w:szCs w:val="30"/>
        </w:rPr>
        <w:t xml:space="preserve">推荐单位名称及盖章： </w:t>
      </w:r>
      <w:r>
        <w:rPr>
          <w:rFonts w:hint="eastAsia" w:ascii="仿宋_GB2312" w:hAnsi="仿宋_GB2312" w:eastAsia="仿宋_GB2312" w:cs="仿宋_GB2312"/>
          <w:spacing w:val="-10"/>
          <w:kern w:val="0"/>
          <w:sz w:val="30"/>
          <w:szCs w:val="30"/>
          <w:u w:val="single"/>
        </w:rPr>
        <w:t xml:space="preserve">    </w:t>
      </w:r>
      <w:r>
        <w:rPr>
          <w:rFonts w:hint="eastAsia" w:ascii="仿宋_GB2312" w:hAnsi="仿宋_GB2312" w:cs="仿宋_GB2312"/>
          <w:spacing w:val="-10"/>
          <w:kern w:val="0"/>
          <w:sz w:val="30"/>
          <w:szCs w:val="30"/>
          <w:u w:val="single"/>
          <w:lang w:val="en-US" w:eastAsia="zh-CN"/>
        </w:rPr>
        <w:t>甘肃省理工中等专业学校</w:t>
      </w:r>
      <w:r>
        <w:rPr>
          <w:rFonts w:hint="eastAsia" w:ascii="仿宋_GB2312" w:hAnsi="仿宋_GB2312" w:eastAsia="仿宋_GB2312" w:cs="仿宋_GB2312"/>
          <w:spacing w:val="-10"/>
          <w:kern w:val="0"/>
          <w:sz w:val="30"/>
          <w:szCs w:val="30"/>
          <w:u w:val="single"/>
        </w:rPr>
        <w:t xml:space="preserve">                           </w:t>
      </w:r>
    </w:p>
    <w:p>
      <w:pPr>
        <w:widowControl/>
        <w:ind w:firstLine="1079"/>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推   荐   时   间：</w:t>
      </w:r>
      <w:r>
        <w:rPr>
          <w:rFonts w:hint="eastAsia" w:ascii="仿宋_GB2312" w:hAnsi="仿宋_GB2312" w:cs="仿宋_GB2312"/>
          <w:kern w:val="0"/>
          <w:sz w:val="30"/>
          <w:szCs w:val="30"/>
          <w:lang w:val="en-US" w:eastAsia="zh-CN"/>
        </w:rPr>
        <w:t xml:space="preserve"> </w:t>
      </w: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2021</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年</w:t>
      </w: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8</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月</w:t>
      </w: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26</w:t>
      </w:r>
      <w:r>
        <w:rPr>
          <w:rFonts w:hint="eastAsia" w:ascii="仿宋_GB2312" w:hAnsi="仿宋_GB2312" w:eastAsia="仿宋_GB2312" w:cs="仿宋_GB2312"/>
          <w:kern w:val="0"/>
          <w:sz w:val="30"/>
          <w:szCs w:val="30"/>
          <w:u w:val="single"/>
        </w:rPr>
        <w:t xml:space="preserve">  </w:t>
      </w:r>
      <w:r>
        <w:rPr>
          <w:rFonts w:hint="eastAsia" w:ascii="仿宋_GB2312" w:hAnsi="仿宋_GB2312" w:eastAsia="仿宋_GB2312" w:cs="仿宋_GB2312"/>
          <w:kern w:val="0"/>
          <w:sz w:val="30"/>
          <w:szCs w:val="30"/>
        </w:rPr>
        <w:t>日</w:t>
      </w:r>
    </w:p>
    <w:p>
      <w:pPr>
        <w:widowControl/>
        <w:ind w:firstLine="1079"/>
        <w:jc w:val="left"/>
        <w:rPr>
          <w:rFonts w:hint="eastAsia" w:ascii="仿宋_GB2312" w:hAnsi="仿宋_GB2312" w:eastAsia="仿宋_GB2312" w:cs="仿宋_GB2312"/>
          <w:kern w:val="0"/>
          <w:sz w:val="30"/>
          <w:szCs w:val="30"/>
        </w:rPr>
      </w:pPr>
    </w:p>
    <w:p>
      <w:pPr>
        <w:widowControl/>
        <w:ind w:firstLine="1079"/>
        <w:jc w:val="left"/>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 xml:space="preserve">成果所属专业大类： </w:t>
      </w: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 xml:space="preserve">       7 4</w:t>
      </w:r>
      <w:r>
        <w:rPr>
          <w:rFonts w:hint="eastAsia" w:ascii="仿宋_GB2312" w:hAnsi="仿宋_GB2312" w:eastAsia="仿宋_GB2312" w:cs="仿宋_GB2312"/>
          <w:kern w:val="0"/>
          <w:sz w:val="30"/>
          <w:szCs w:val="30"/>
          <w:u w:val="single"/>
        </w:rPr>
        <w:t xml:space="preserve">                           </w:t>
      </w:r>
    </w:p>
    <w:p>
      <w:pPr>
        <w:widowControl/>
        <w:ind w:firstLine="1079"/>
        <w:jc w:val="left"/>
        <w:rPr>
          <w:rFonts w:hint="default"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rPr>
        <w:t xml:space="preserve">代     </w:t>
      </w:r>
      <w:r>
        <w:rPr>
          <w:rFonts w:hint="eastAsia" w:ascii="仿宋_GB2312" w:hAnsi="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 xml:space="preserve">      码：   </w:t>
      </w:r>
      <w:r>
        <w:rPr>
          <w:rFonts w:hint="eastAsia" w:ascii="仿宋_GB2312" w:hAnsi="仿宋_GB2312" w:cs="仿宋_GB2312"/>
          <w:kern w:val="0"/>
          <w:sz w:val="30"/>
          <w:szCs w:val="30"/>
          <w:lang w:val="en-US" w:eastAsia="zh-CN"/>
        </w:rPr>
        <w:t xml:space="preserve">   </w:t>
      </w:r>
      <w:r>
        <w:rPr>
          <w:rFonts w:hint="eastAsia" w:ascii="仿宋_GB2312" w:hAnsi="仿宋_GB2312" w:cs="仿宋_GB2312"/>
          <w:kern w:val="0"/>
          <w:sz w:val="30"/>
          <w:szCs w:val="30"/>
          <w:shd w:val="clear" w:color="auto" w:fill="auto"/>
          <w:lang w:val="en-US" w:eastAsia="zh-CN"/>
        </w:rPr>
        <w:t>2</w:t>
      </w:r>
      <w:r>
        <w:rPr>
          <w:rFonts w:hint="eastAsia" w:ascii="仿宋_GB2312" w:hAnsi="仿宋_GB2312" w:cs="仿宋_GB2312"/>
          <w:kern w:val="0"/>
          <w:sz w:val="30"/>
          <w:szCs w:val="30"/>
          <w:lang w:val="en-US" w:eastAsia="zh-CN"/>
        </w:rPr>
        <w:t xml:space="preserve"> 7 4 5 3</w:t>
      </w:r>
    </w:p>
    <w:p>
      <w:pPr>
        <w:widowControl/>
        <w:ind w:firstLine="1079"/>
        <w:jc w:val="left"/>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序      </w:t>
      </w:r>
      <w:r>
        <w:rPr>
          <w:rFonts w:hint="eastAsia" w:ascii="仿宋_GB2312" w:hAnsi="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 xml:space="preserve">     号： </w:t>
      </w:r>
      <w:r>
        <w:rPr>
          <w:rFonts w:hint="eastAsia" w:ascii="仿宋_GB2312" w:hAnsi="仿宋_GB2312" w:eastAsia="仿宋_GB2312" w:cs="仿宋_GB2312"/>
          <w:kern w:val="0"/>
          <w:sz w:val="30"/>
          <w:szCs w:val="30"/>
          <w:u w:val="single"/>
        </w:rPr>
        <w:t xml:space="preserve">   </w:t>
      </w:r>
      <w:r>
        <w:rPr>
          <w:rFonts w:hint="eastAsia" w:ascii="仿宋_GB2312" w:hAnsi="仿宋_GB2312" w:cs="仿宋_GB2312"/>
          <w:kern w:val="0"/>
          <w:sz w:val="30"/>
          <w:szCs w:val="30"/>
          <w:u w:val="single"/>
          <w:lang w:val="en-US" w:eastAsia="zh-CN"/>
        </w:rPr>
        <w:t xml:space="preserve">       4-1</w:t>
      </w:r>
      <w:r>
        <w:rPr>
          <w:rFonts w:hint="eastAsia" w:ascii="仿宋_GB2312" w:hAnsi="仿宋_GB2312" w:eastAsia="仿宋_GB2312" w:cs="仿宋_GB2312"/>
          <w:kern w:val="0"/>
          <w:sz w:val="30"/>
          <w:szCs w:val="30"/>
          <w:u w:val="single"/>
        </w:rPr>
        <w:t xml:space="preserve">                         </w:t>
      </w:r>
    </w:p>
    <w:p>
      <w:pPr>
        <w:widowControl/>
        <w:ind w:firstLine="1079"/>
        <w:jc w:val="left"/>
        <w:rPr>
          <w:rFonts w:hint="eastAsia" w:ascii="仿宋_GB2312" w:hAnsi="仿宋_GB2312" w:eastAsia="仿宋_GB2312" w:cs="仿宋_GB2312"/>
          <w:kern w:val="0"/>
          <w:sz w:val="30"/>
          <w:szCs w:val="30"/>
          <w:u w:val="single"/>
        </w:rPr>
      </w:pPr>
      <w:r>
        <w:rPr>
          <w:rFonts w:hint="eastAsia" w:ascii="仿宋_GB2312" w:hAnsi="仿宋_GB2312" w:eastAsia="仿宋_GB2312" w:cs="仿宋_GB2312"/>
          <w:kern w:val="0"/>
          <w:sz w:val="30"/>
          <w:szCs w:val="30"/>
        </w:rPr>
        <w:t xml:space="preserve">编       </w:t>
      </w:r>
      <w:r>
        <w:rPr>
          <w:rFonts w:hint="eastAsia" w:ascii="仿宋_GB2312" w:hAnsi="仿宋_GB2312" w:cs="仿宋_GB2312"/>
          <w:kern w:val="0"/>
          <w:sz w:val="30"/>
          <w:szCs w:val="30"/>
          <w:lang w:val="en-US" w:eastAsia="zh-CN"/>
        </w:rPr>
        <w:t xml:space="preserve"> </w:t>
      </w:r>
      <w:r>
        <w:rPr>
          <w:rFonts w:hint="eastAsia" w:ascii="仿宋_GB2312" w:hAnsi="仿宋_GB2312" w:eastAsia="仿宋_GB2312" w:cs="仿宋_GB2312"/>
          <w:kern w:val="0"/>
          <w:sz w:val="30"/>
          <w:szCs w:val="30"/>
        </w:rPr>
        <w:t xml:space="preserve">    号： </w:t>
      </w:r>
      <w:r>
        <w:rPr>
          <w:rFonts w:hint="eastAsia" w:ascii="仿宋_GB2312" w:hAnsi="仿宋_GB2312" w:eastAsia="仿宋_GB2312" w:cs="仿宋_GB2312"/>
          <w:kern w:val="0"/>
          <w:sz w:val="30"/>
          <w:szCs w:val="30"/>
          <w:u w:val="single"/>
        </w:rPr>
        <w:t xml:space="preserve">                              </w:t>
      </w:r>
    </w:p>
    <w:p>
      <w:pPr>
        <w:widowControl/>
        <w:jc w:val="left"/>
        <w:rPr>
          <w:rFonts w:hint="eastAsia" w:ascii="仿宋_GB2312" w:hAnsi="仿宋_GB2312" w:eastAsia="仿宋_GB2312" w:cs="仿宋_GB2312"/>
          <w:kern w:val="0"/>
          <w:sz w:val="30"/>
          <w:szCs w:val="30"/>
        </w:rPr>
      </w:pPr>
    </w:p>
    <w:p>
      <w:pPr>
        <w:widowControl/>
        <w:jc w:val="center"/>
        <w:rPr>
          <w:rFonts w:hint="eastAsia" w:ascii="仿宋_GB2312" w:hAnsi="仿宋_GB2312" w:eastAsia="仿宋_GB2312" w:cs="仿宋_GB2312"/>
          <w:kern w:val="0"/>
          <w:sz w:val="30"/>
          <w:szCs w:val="30"/>
        </w:rPr>
      </w:pPr>
      <w:r>
        <w:rPr>
          <w:rFonts w:hint="eastAsia" w:ascii="仿宋_GB2312" w:hAnsi="仿宋_GB2312" w:eastAsia="仿宋_GB2312" w:cs="仿宋_GB2312"/>
          <w:kern w:val="0"/>
          <w:sz w:val="30"/>
          <w:szCs w:val="30"/>
        </w:rPr>
        <w:t xml:space="preserve">     甘肃省教育厅     甘肃省人力资源和社会保障厅 制</w:t>
      </w:r>
    </w:p>
    <w:p>
      <w:pPr>
        <w:widowControl/>
        <w:jc w:val="center"/>
        <w:rPr>
          <w:rFonts w:ascii="仿宋" w:hAnsi="仿宋" w:eastAsia="仿宋"/>
          <w:kern w:val="0"/>
          <w:sz w:val="30"/>
          <w:szCs w:val="30"/>
        </w:rPr>
      </w:pPr>
    </w:p>
    <w:p>
      <w:pPr>
        <w:widowControl/>
        <w:jc w:val="center"/>
        <w:rPr>
          <w:rFonts w:hint="eastAsia" w:ascii="黑体" w:hAnsi="黑体" w:eastAsia="黑体"/>
          <w:bCs/>
          <w:kern w:val="0"/>
          <w:sz w:val="32"/>
          <w:szCs w:val="32"/>
        </w:rPr>
      </w:pPr>
    </w:p>
    <w:p>
      <w:pPr>
        <w:widowControl/>
        <w:jc w:val="center"/>
        <w:rPr>
          <w:rFonts w:ascii="黑体" w:hAnsi="黑体" w:eastAsia="黑体"/>
          <w:bCs/>
          <w:kern w:val="0"/>
          <w:sz w:val="32"/>
          <w:szCs w:val="32"/>
        </w:rPr>
      </w:pPr>
      <w:r>
        <w:rPr>
          <w:rFonts w:hint="eastAsia" w:ascii="黑体" w:hAnsi="黑体" w:eastAsia="黑体"/>
          <w:bCs/>
          <w:kern w:val="0"/>
          <w:sz w:val="32"/>
          <w:szCs w:val="32"/>
        </w:rPr>
        <w:t>一、 成 果 简 介</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45"/>
        <w:gridCol w:w="1027"/>
        <w:gridCol w:w="1623"/>
        <w:gridCol w:w="1442"/>
        <w:gridCol w:w="1245"/>
        <w:gridCol w:w="1499"/>
        <w:gridCol w:w="2083"/>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613" w:hRule="atLeast"/>
          <w:jc w:val="center"/>
        </w:trPr>
        <w:tc>
          <w:tcPr>
            <w:tcW w:w="1072" w:type="dxa"/>
            <w:gridSpan w:val="2"/>
            <w:vMerge w:val="restart"/>
            <w:noWrap w:val="0"/>
            <w:vAlign w:val="center"/>
          </w:tcPr>
          <w:p>
            <w:pPr>
              <w:widowControl/>
              <w:spacing w:line="360" w:lineRule="exact"/>
              <w:ind w:left="27"/>
              <w:jc w:val="center"/>
              <w:rPr>
                <w:rFonts w:ascii="仿宋" w:hAnsi="仿宋" w:eastAsia="仿宋"/>
                <w:kern w:val="0"/>
                <w:sz w:val="30"/>
                <w:szCs w:val="30"/>
              </w:rPr>
            </w:pPr>
            <w:r>
              <w:rPr>
                <w:rFonts w:hint="eastAsia" w:ascii="仿宋" w:hAnsi="仿宋" w:eastAsia="仿宋"/>
                <w:kern w:val="0"/>
                <w:sz w:val="30"/>
                <w:szCs w:val="30"/>
              </w:rPr>
              <w:t>成</w:t>
            </w:r>
          </w:p>
          <w:p>
            <w:pPr>
              <w:widowControl/>
              <w:spacing w:line="360" w:lineRule="exact"/>
              <w:ind w:left="27"/>
              <w:jc w:val="center"/>
              <w:rPr>
                <w:rFonts w:ascii="仿宋" w:hAnsi="仿宋" w:eastAsia="仿宋"/>
                <w:kern w:val="0"/>
                <w:sz w:val="30"/>
                <w:szCs w:val="30"/>
              </w:rPr>
            </w:pPr>
            <w:r>
              <w:rPr>
                <w:rFonts w:hint="eastAsia" w:ascii="仿宋" w:hAnsi="仿宋" w:eastAsia="仿宋"/>
                <w:kern w:val="0"/>
                <w:sz w:val="30"/>
                <w:szCs w:val="30"/>
              </w:rPr>
              <w:t>果</w:t>
            </w:r>
          </w:p>
          <w:p>
            <w:pPr>
              <w:widowControl/>
              <w:spacing w:line="360" w:lineRule="exact"/>
              <w:ind w:left="27"/>
              <w:jc w:val="center"/>
              <w:rPr>
                <w:rFonts w:ascii="仿宋" w:hAnsi="仿宋" w:eastAsia="仿宋"/>
                <w:kern w:val="0"/>
                <w:sz w:val="30"/>
                <w:szCs w:val="30"/>
              </w:rPr>
            </w:pPr>
            <w:r>
              <w:rPr>
                <w:rFonts w:hint="eastAsia" w:ascii="仿宋" w:hAnsi="仿宋" w:eastAsia="仿宋"/>
                <w:kern w:val="0"/>
                <w:sz w:val="30"/>
                <w:szCs w:val="30"/>
              </w:rPr>
              <w:t>曾</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获</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奖</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励</w:t>
            </w:r>
          </w:p>
          <w:p>
            <w:pPr>
              <w:widowControl/>
              <w:spacing w:line="360" w:lineRule="exact"/>
              <w:ind w:left="27"/>
              <w:jc w:val="center"/>
              <w:rPr>
                <w:rFonts w:ascii="仿宋" w:hAnsi="仿宋" w:eastAsia="仿宋"/>
                <w:kern w:val="0"/>
                <w:sz w:val="30"/>
                <w:szCs w:val="30"/>
              </w:rPr>
            </w:pPr>
            <w:r>
              <w:rPr>
                <w:rFonts w:hint="eastAsia" w:ascii="仿宋" w:hAnsi="仿宋" w:eastAsia="仿宋"/>
                <w:kern w:val="0"/>
                <w:sz w:val="30"/>
                <w:szCs w:val="30"/>
              </w:rPr>
              <w:t>情  况</w:t>
            </w:r>
          </w:p>
        </w:tc>
        <w:tc>
          <w:tcPr>
            <w:tcW w:w="1623"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获 奖</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时 间</w:t>
            </w:r>
          </w:p>
        </w:tc>
        <w:tc>
          <w:tcPr>
            <w:tcW w:w="1442"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获 奖</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种 类</w:t>
            </w:r>
          </w:p>
        </w:tc>
        <w:tc>
          <w:tcPr>
            <w:tcW w:w="1245"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获 奖</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等 级</w:t>
            </w:r>
          </w:p>
        </w:tc>
        <w:tc>
          <w:tcPr>
            <w:tcW w:w="1499"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奖金数额</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（元）</w:t>
            </w:r>
          </w:p>
        </w:tc>
        <w:tc>
          <w:tcPr>
            <w:tcW w:w="2083"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授 奖</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部 门</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gridSpan w:val="2"/>
            <w:vMerge w:val="continue"/>
            <w:noWrap w:val="0"/>
            <w:vAlign w:val="center"/>
          </w:tcPr>
          <w:p>
            <w:pPr>
              <w:widowControl/>
              <w:spacing w:line="360" w:lineRule="exact"/>
              <w:ind w:left="27"/>
              <w:jc w:val="center"/>
              <w:rPr>
                <w:rFonts w:ascii="仿宋" w:hAnsi="仿宋" w:eastAsia="仿宋"/>
                <w:kern w:val="0"/>
                <w:sz w:val="30"/>
                <w:szCs w:val="30"/>
              </w:rPr>
            </w:pPr>
          </w:p>
        </w:tc>
        <w:tc>
          <w:tcPr>
            <w:tcW w:w="1623" w:type="dxa"/>
            <w:noWrap w:val="0"/>
            <w:vAlign w:val="center"/>
          </w:tcPr>
          <w:p>
            <w:pPr>
              <w:widowControl/>
              <w:spacing w:line="36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2017.1</w:t>
            </w:r>
          </w:p>
        </w:tc>
        <w:tc>
          <w:tcPr>
            <w:tcW w:w="1442" w:type="dxa"/>
            <w:noWrap w:val="0"/>
            <w:vAlign w:val="center"/>
          </w:tcPr>
          <w:p>
            <w:pPr>
              <w:widowControl/>
              <w:spacing w:line="36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教材建设</w:t>
            </w:r>
          </w:p>
        </w:tc>
        <w:tc>
          <w:tcPr>
            <w:tcW w:w="1245" w:type="dxa"/>
            <w:noWrap w:val="0"/>
            <w:vAlign w:val="center"/>
          </w:tcPr>
          <w:p>
            <w:pPr>
              <w:widowControl/>
              <w:spacing w:line="36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一等奖</w:t>
            </w:r>
          </w:p>
        </w:tc>
        <w:tc>
          <w:tcPr>
            <w:tcW w:w="1499" w:type="dxa"/>
            <w:noWrap w:val="0"/>
            <w:vAlign w:val="center"/>
          </w:tcPr>
          <w:p>
            <w:pPr>
              <w:widowControl/>
              <w:spacing w:line="360" w:lineRule="exact"/>
              <w:jc w:val="center"/>
              <w:rPr>
                <w:rFonts w:ascii="仿宋" w:hAnsi="仿宋" w:eastAsia="仿宋"/>
                <w:kern w:val="0"/>
                <w:sz w:val="30"/>
                <w:szCs w:val="30"/>
              </w:rPr>
            </w:pPr>
          </w:p>
        </w:tc>
        <w:tc>
          <w:tcPr>
            <w:tcW w:w="2083" w:type="dxa"/>
            <w:noWrap w:val="0"/>
            <w:vAlign w:val="center"/>
          </w:tcPr>
          <w:p>
            <w:pPr>
              <w:widowControl/>
              <w:spacing w:line="36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本校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gridSpan w:val="2"/>
            <w:vMerge w:val="continue"/>
            <w:noWrap w:val="0"/>
            <w:vAlign w:val="center"/>
          </w:tcPr>
          <w:p>
            <w:pPr>
              <w:widowControl/>
              <w:spacing w:line="360" w:lineRule="exact"/>
              <w:ind w:left="27"/>
              <w:jc w:val="center"/>
              <w:rPr>
                <w:rFonts w:ascii="仿宋" w:hAnsi="仿宋" w:eastAsia="仿宋"/>
                <w:kern w:val="0"/>
                <w:sz w:val="30"/>
                <w:szCs w:val="30"/>
              </w:rPr>
            </w:pPr>
          </w:p>
        </w:tc>
        <w:tc>
          <w:tcPr>
            <w:tcW w:w="1623" w:type="dxa"/>
            <w:noWrap w:val="0"/>
            <w:vAlign w:val="center"/>
          </w:tcPr>
          <w:p>
            <w:pPr>
              <w:widowControl/>
              <w:spacing w:line="360" w:lineRule="exact"/>
              <w:jc w:val="center"/>
              <w:rPr>
                <w:rFonts w:ascii="仿宋" w:hAnsi="仿宋" w:eastAsia="仿宋"/>
                <w:kern w:val="0"/>
                <w:sz w:val="30"/>
                <w:szCs w:val="30"/>
              </w:rPr>
            </w:pPr>
          </w:p>
        </w:tc>
        <w:tc>
          <w:tcPr>
            <w:tcW w:w="1442" w:type="dxa"/>
            <w:noWrap w:val="0"/>
            <w:vAlign w:val="center"/>
          </w:tcPr>
          <w:p>
            <w:pPr>
              <w:widowControl/>
              <w:spacing w:line="360" w:lineRule="exact"/>
              <w:jc w:val="center"/>
              <w:rPr>
                <w:rFonts w:ascii="仿宋" w:hAnsi="仿宋" w:eastAsia="仿宋"/>
                <w:kern w:val="0"/>
                <w:sz w:val="30"/>
                <w:szCs w:val="30"/>
              </w:rPr>
            </w:pPr>
          </w:p>
        </w:tc>
        <w:tc>
          <w:tcPr>
            <w:tcW w:w="1245" w:type="dxa"/>
            <w:noWrap w:val="0"/>
            <w:vAlign w:val="center"/>
          </w:tcPr>
          <w:p>
            <w:pPr>
              <w:widowControl/>
              <w:spacing w:line="360" w:lineRule="exact"/>
              <w:jc w:val="center"/>
              <w:rPr>
                <w:rFonts w:ascii="仿宋" w:hAnsi="仿宋" w:eastAsia="仿宋"/>
                <w:kern w:val="0"/>
                <w:sz w:val="30"/>
                <w:szCs w:val="30"/>
              </w:rPr>
            </w:pPr>
          </w:p>
        </w:tc>
        <w:tc>
          <w:tcPr>
            <w:tcW w:w="1499" w:type="dxa"/>
            <w:noWrap w:val="0"/>
            <w:vAlign w:val="center"/>
          </w:tcPr>
          <w:p>
            <w:pPr>
              <w:widowControl/>
              <w:spacing w:line="360" w:lineRule="exact"/>
              <w:jc w:val="center"/>
              <w:rPr>
                <w:rFonts w:ascii="仿宋" w:hAnsi="仿宋" w:eastAsia="仿宋"/>
                <w:kern w:val="0"/>
                <w:sz w:val="30"/>
                <w:szCs w:val="30"/>
              </w:rPr>
            </w:pPr>
          </w:p>
        </w:tc>
        <w:tc>
          <w:tcPr>
            <w:tcW w:w="2083" w:type="dxa"/>
            <w:noWrap w:val="0"/>
            <w:vAlign w:val="center"/>
          </w:tcPr>
          <w:p>
            <w:pPr>
              <w:widowControl/>
              <w:spacing w:line="36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gridSpan w:val="2"/>
            <w:vMerge w:val="continue"/>
            <w:noWrap w:val="0"/>
            <w:vAlign w:val="center"/>
          </w:tcPr>
          <w:p>
            <w:pPr>
              <w:widowControl/>
              <w:spacing w:line="360" w:lineRule="exact"/>
              <w:ind w:left="27"/>
              <w:jc w:val="center"/>
              <w:rPr>
                <w:rFonts w:ascii="仿宋" w:hAnsi="仿宋" w:eastAsia="仿宋"/>
                <w:kern w:val="0"/>
                <w:sz w:val="30"/>
                <w:szCs w:val="30"/>
              </w:rPr>
            </w:pPr>
          </w:p>
        </w:tc>
        <w:tc>
          <w:tcPr>
            <w:tcW w:w="1623" w:type="dxa"/>
            <w:noWrap w:val="0"/>
            <w:vAlign w:val="center"/>
          </w:tcPr>
          <w:p>
            <w:pPr>
              <w:widowControl/>
              <w:spacing w:line="360" w:lineRule="exact"/>
              <w:jc w:val="center"/>
              <w:rPr>
                <w:rFonts w:ascii="仿宋" w:hAnsi="仿宋" w:eastAsia="仿宋"/>
                <w:kern w:val="0"/>
                <w:sz w:val="30"/>
                <w:szCs w:val="30"/>
              </w:rPr>
            </w:pPr>
          </w:p>
        </w:tc>
        <w:tc>
          <w:tcPr>
            <w:tcW w:w="1442" w:type="dxa"/>
            <w:noWrap w:val="0"/>
            <w:vAlign w:val="center"/>
          </w:tcPr>
          <w:p>
            <w:pPr>
              <w:widowControl/>
              <w:spacing w:line="360" w:lineRule="exact"/>
              <w:jc w:val="center"/>
              <w:rPr>
                <w:rFonts w:ascii="仿宋" w:hAnsi="仿宋" w:eastAsia="仿宋"/>
                <w:kern w:val="0"/>
                <w:sz w:val="30"/>
                <w:szCs w:val="30"/>
              </w:rPr>
            </w:pPr>
          </w:p>
        </w:tc>
        <w:tc>
          <w:tcPr>
            <w:tcW w:w="1245" w:type="dxa"/>
            <w:noWrap w:val="0"/>
            <w:vAlign w:val="center"/>
          </w:tcPr>
          <w:p>
            <w:pPr>
              <w:widowControl/>
              <w:spacing w:line="360" w:lineRule="exact"/>
              <w:jc w:val="center"/>
              <w:rPr>
                <w:rFonts w:ascii="仿宋" w:hAnsi="仿宋" w:eastAsia="仿宋"/>
                <w:kern w:val="0"/>
                <w:sz w:val="30"/>
                <w:szCs w:val="30"/>
              </w:rPr>
            </w:pPr>
          </w:p>
        </w:tc>
        <w:tc>
          <w:tcPr>
            <w:tcW w:w="1499" w:type="dxa"/>
            <w:noWrap w:val="0"/>
            <w:vAlign w:val="center"/>
          </w:tcPr>
          <w:p>
            <w:pPr>
              <w:widowControl/>
              <w:spacing w:line="360" w:lineRule="exact"/>
              <w:jc w:val="center"/>
              <w:rPr>
                <w:rFonts w:ascii="仿宋" w:hAnsi="仿宋" w:eastAsia="仿宋"/>
                <w:kern w:val="0"/>
                <w:sz w:val="30"/>
                <w:szCs w:val="30"/>
              </w:rPr>
            </w:pPr>
          </w:p>
        </w:tc>
        <w:tc>
          <w:tcPr>
            <w:tcW w:w="2083" w:type="dxa"/>
            <w:noWrap w:val="0"/>
            <w:vAlign w:val="center"/>
          </w:tcPr>
          <w:p>
            <w:pPr>
              <w:widowControl/>
              <w:spacing w:line="36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2" w:hRule="atLeast"/>
          <w:jc w:val="center"/>
        </w:trPr>
        <w:tc>
          <w:tcPr>
            <w:tcW w:w="1072" w:type="dxa"/>
            <w:gridSpan w:val="2"/>
            <w:vMerge w:val="continue"/>
            <w:noWrap w:val="0"/>
            <w:vAlign w:val="center"/>
          </w:tcPr>
          <w:p>
            <w:pPr>
              <w:widowControl/>
              <w:spacing w:line="360" w:lineRule="exact"/>
              <w:ind w:left="27"/>
              <w:jc w:val="center"/>
              <w:rPr>
                <w:rFonts w:ascii="仿宋" w:hAnsi="仿宋" w:eastAsia="仿宋"/>
                <w:kern w:val="0"/>
                <w:sz w:val="30"/>
                <w:szCs w:val="30"/>
              </w:rPr>
            </w:pPr>
          </w:p>
        </w:tc>
        <w:tc>
          <w:tcPr>
            <w:tcW w:w="1623" w:type="dxa"/>
            <w:noWrap w:val="0"/>
            <w:vAlign w:val="center"/>
          </w:tcPr>
          <w:p>
            <w:pPr>
              <w:widowControl/>
              <w:spacing w:line="360" w:lineRule="exact"/>
              <w:jc w:val="center"/>
              <w:rPr>
                <w:rFonts w:ascii="仿宋" w:hAnsi="仿宋" w:eastAsia="仿宋"/>
                <w:kern w:val="0"/>
                <w:sz w:val="30"/>
                <w:szCs w:val="30"/>
              </w:rPr>
            </w:pPr>
          </w:p>
        </w:tc>
        <w:tc>
          <w:tcPr>
            <w:tcW w:w="1442" w:type="dxa"/>
            <w:noWrap w:val="0"/>
            <w:vAlign w:val="center"/>
          </w:tcPr>
          <w:p>
            <w:pPr>
              <w:widowControl/>
              <w:spacing w:line="360" w:lineRule="exact"/>
              <w:jc w:val="center"/>
              <w:rPr>
                <w:rFonts w:ascii="仿宋" w:hAnsi="仿宋" w:eastAsia="仿宋"/>
                <w:kern w:val="0"/>
                <w:sz w:val="30"/>
                <w:szCs w:val="30"/>
              </w:rPr>
            </w:pPr>
          </w:p>
        </w:tc>
        <w:tc>
          <w:tcPr>
            <w:tcW w:w="1245" w:type="dxa"/>
            <w:noWrap w:val="0"/>
            <w:vAlign w:val="center"/>
          </w:tcPr>
          <w:p>
            <w:pPr>
              <w:widowControl/>
              <w:spacing w:line="360" w:lineRule="exact"/>
              <w:jc w:val="center"/>
              <w:rPr>
                <w:rFonts w:ascii="仿宋" w:hAnsi="仿宋" w:eastAsia="仿宋"/>
                <w:kern w:val="0"/>
                <w:sz w:val="30"/>
                <w:szCs w:val="30"/>
              </w:rPr>
            </w:pPr>
          </w:p>
        </w:tc>
        <w:tc>
          <w:tcPr>
            <w:tcW w:w="1499" w:type="dxa"/>
            <w:noWrap w:val="0"/>
            <w:vAlign w:val="center"/>
          </w:tcPr>
          <w:p>
            <w:pPr>
              <w:widowControl/>
              <w:spacing w:line="360" w:lineRule="exact"/>
              <w:jc w:val="center"/>
              <w:rPr>
                <w:rFonts w:ascii="仿宋" w:hAnsi="仿宋" w:eastAsia="仿宋"/>
                <w:kern w:val="0"/>
                <w:sz w:val="30"/>
                <w:szCs w:val="30"/>
              </w:rPr>
            </w:pPr>
          </w:p>
        </w:tc>
        <w:tc>
          <w:tcPr>
            <w:tcW w:w="2083" w:type="dxa"/>
            <w:noWrap w:val="0"/>
            <w:vAlign w:val="center"/>
          </w:tcPr>
          <w:p>
            <w:pPr>
              <w:widowControl/>
              <w:spacing w:line="36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458" w:hRule="atLeast"/>
          <w:jc w:val="center"/>
        </w:trPr>
        <w:tc>
          <w:tcPr>
            <w:tcW w:w="1072" w:type="dxa"/>
            <w:gridSpan w:val="2"/>
            <w:vMerge w:val="continue"/>
            <w:noWrap w:val="0"/>
            <w:vAlign w:val="center"/>
          </w:tcPr>
          <w:p>
            <w:pPr>
              <w:widowControl/>
              <w:spacing w:line="360" w:lineRule="exact"/>
              <w:ind w:left="27"/>
              <w:jc w:val="center"/>
              <w:rPr>
                <w:rFonts w:ascii="仿宋" w:hAnsi="仿宋" w:eastAsia="仿宋"/>
                <w:kern w:val="0"/>
                <w:sz w:val="30"/>
                <w:szCs w:val="30"/>
              </w:rPr>
            </w:pPr>
          </w:p>
        </w:tc>
        <w:tc>
          <w:tcPr>
            <w:tcW w:w="1623" w:type="dxa"/>
            <w:noWrap w:val="0"/>
            <w:vAlign w:val="center"/>
          </w:tcPr>
          <w:p>
            <w:pPr>
              <w:widowControl/>
              <w:spacing w:line="360" w:lineRule="exact"/>
              <w:jc w:val="center"/>
              <w:rPr>
                <w:rFonts w:ascii="仿宋" w:hAnsi="仿宋" w:eastAsia="仿宋"/>
                <w:kern w:val="0"/>
                <w:sz w:val="30"/>
                <w:szCs w:val="30"/>
              </w:rPr>
            </w:pPr>
          </w:p>
        </w:tc>
        <w:tc>
          <w:tcPr>
            <w:tcW w:w="1442" w:type="dxa"/>
            <w:noWrap w:val="0"/>
            <w:vAlign w:val="center"/>
          </w:tcPr>
          <w:p>
            <w:pPr>
              <w:widowControl/>
              <w:spacing w:line="360" w:lineRule="exact"/>
              <w:jc w:val="center"/>
              <w:rPr>
                <w:rFonts w:ascii="仿宋" w:hAnsi="仿宋" w:eastAsia="仿宋"/>
                <w:kern w:val="0"/>
                <w:sz w:val="30"/>
                <w:szCs w:val="30"/>
              </w:rPr>
            </w:pPr>
          </w:p>
        </w:tc>
        <w:tc>
          <w:tcPr>
            <w:tcW w:w="1245" w:type="dxa"/>
            <w:noWrap w:val="0"/>
            <w:vAlign w:val="center"/>
          </w:tcPr>
          <w:p>
            <w:pPr>
              <w:widowControl/>
              <w:spacing w:line="360" w:lineRule="exact"/>
              <w:jc w:val="center"/>
              <w:rPr>
                <w:rFonts w:ascii="仿宋" w:hAnsi="仿宋" w:eastAsia="仿宋"/>
                <w:kern w:val="0"/>
                <w:sz w:val="30"/>
                <w:szCs w:val="30"/>
              </w:rPr>
            </w:pPr>
          </w:p>
        </w:tc>
        <w:tc>
          <w:tcPr>
            <w:tcW w:w="1499" w:type="dxa"/>
            <w:noWrap w:val="0"/>
            <w:vAlign w:val="center"/>
          </w:tcPr>
          <w:p>
            <w:pPr>
              <w:widowControl/>
              <w:spacing w:line="360" w:lineRule="exact"/>
              <w:jc w:val="center"/>
              <w:rPr>
                <w:rFonts w:ascii="仿宋" w:hAnsi="仿宋" w:eastAsia="仿宋"/>
                <w:kern w:val="0"/>
                <w:sz w:val="30"/>
                <w:szCs w:val="30"/>
              </w:rPr>
            </w:pPr>
          </w:p>
        </w:tc>
        <w:tc>
          <w:tcPr>
            <w:tcW w:w="2083" w:type="dxa"/>
            <w:noWrap w:val="0"/>
            <w:vAlign w:val="center"/>
          </w:tcPr>
          <w:p>
            <w:pPr>
              <w:widowControl/>
              <w:spacing w:line="36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jc w:val="center"/>
        </w:trPr>
        <w:tc>
          <w:tcPr>
            <w:tcW w:w="1072" w:type="dxa"/>
            <w:gridSpan w:val="2"/>
            <w:noWrap w:val="0"/>
            <w:vAlign w:val="center"/>
          </w:tcPr>
          <w:p>
            <w:pPr>
              <w:widowControl/>
              <w:spacing w:line="360" w:lineRule="exact"/>
              <w:ind w:left="27"/>
              <w:jc w:val="center"/>
              <w:rPr>
                <w:rFonts w:ascii="仿宋" w:hAnsi="仿宋" w:eastAsia="仿宋"/>
                <w:kern w:val="0"/>
                <w:sz w:val="30"/>
                <w:szCs w:val="30"/>
              </w:rPr>
            </w:pPr>
            <w:r>
              <w:rPr>
                <w:rFonts w:hint="eastAsia" w:ascii="仿宋" w:hAnsi="仿宋" w:eastAsia="仿宋"/>
                <w:kern w:val="0"/>
                <w:sz w:val="30"/>
                <w:szCs w:val="30"/>
              </w:rPr>
              <w:t>成果</w:t>
            </w:r>
          </w:p>
          <w:p>
            <w:pPr>
              <w:widowControl/>
              <w:spacing w:line="360" w:lineRule="exact"/>
              <w:ind w:left="27"/>
              <w:jc w:val="center"/>
              <w:rPr>
                <w:rFonts w:ascii="仿宋" w:hAnsi="仿宋" w:eastAsia="仿宋"/>
                <w:kern w:val="0"/>
                <w:sz w:val="30"/>
                <w:szCs w:val="30"/>
              </w:rPr>
            </w:pPr>
            <w:r>
              <w:rPr>
                <w:rFonts w:hint="eastAsia" w:ascii="仿宋" w:hAnsi="仿宋" w:eastAsia="仿宋"/>
                <w:kern w:val="0"/>
                <w:sz w:val="30"/>
                <w:szCs w:val="30"/>
              </w:rPr>
              <w:t>起止时间</w:t>
            </w:r>
          </w:p>
        </w:tc>
        <w:tc>
          <w:tcPr>
            <w:tcW w:w="7892" w:type="dxa"/>
            <w:gridSpan w:val="5"/>
            <w:noWrap w:val="0"/>
            <w:vAlign w:val="center"/>
          </w:tcPr>
          <w:p>
            <w:pPr>
              <w:widowControl/>
              <w:spacing w:line="360" w:lineRule="exact"/>
              <w:ind w:left="27" w:firstLine="120"/>
              <w:jc w:val="left"/>
              <w:rPr>
                <w:rFonts w:ascii="仿宋" w:hAnsi="仿宋" w:eastAsia="仿宋"/>
                <w:kern w:val="0"/>
                <w:sz w:val="30"/>
                <w:szCs w:val="30"/>
              </w:rPr>
            </w:pPr>
            <w:r>
              <w:rPr>
                <w:rFonts w:hint="eastAsia" w:ascii="仿宋" w:hAnsi="仿宋" w:eastAsia="仿宋"/>
                <w:kern w:val="0"/>
                <w:sz w:val="30"/>
                <w:szCs w:val="30"/>
              </w:rPr>
              <w:t>起始：</w:t>
            </w:r>
            <w:r>
              <w:rPr>
                <w:rFonts w:hint="eastAsia" w:ascii="仿宋" w:hAnsi="仿宋" w:eastAsia="仿宋"/>
                <w:kern w:val="0"/>
                <w:sz w:val="30"/>
                <w:szCs w:val="30"/>
                <w:lang w:val="en-US" w:eastAsia="zh-CN"/>
              </w:rPr>
              <w:t>2014</w:t>
            </w:r>
            <w:r>
              <w:rPr>
                <w:rFonts w:hint="eastAsia" w:ascii="仿宋" w:hAnsi="仿宋" w:eastAsia="仿宋"/>
                <w:kern w:val="0"/>
                <w:sz w:val="30"/>
                <w:szCs w:val="30"/>
              </w:rPr>
              <w:t xml:space="preserve"> 年 </w:t>
            </w:r>
            <w:r>
              <w:rPr>
                <w:rFonts w:hint="eastAsia" w:ascii="仿宋" w:hAnsi="仿宋" w:eastAsia="仿宋"/>
                <w:kern w:val="0"/>
                <w:sz w:val="30"/>
                <w:szCs w:val="30"/>
                <w:lang w:val="en-US" w:eastAsia="zh-CN"/>
              </w:rPr>
              <w:t>5</w:t>
            </w:r>
            <w:r>
              <w:rPr>
                <w:rFonts w:hint="eastAsia" w:ascii="仿宋" w:hAnsi="仿宋" w:eastAsia="仿宋"/>
                <w:kern w:val="0"/>
                <w:sz w:val="30"/>
                <w:szCs w:val="30"/>
              </w:rPr>
              <w:t xml:space="preserve">  月</w:t>
            </w:r>
          </w:p>
          <w:p>
            <w:pPr>
              <w:widowControl/>
              <w:spacing w:line="360" w:lineRule="exact"/>
              <w:ind w:left="27" w:firstLine="120"/>
              <w:jc w:val="left"/>
              <w:rPr>
                <w:rFonts w:ascii="仿宋" w:hAnsi="仿宋" w:eastAsia="仿宋"/>
                <w:kern w:val="0"/>
                <w:sz w:val="30"/>
                <w:szCs w:val="30"/>
              </w:rPr>
            </w:pPr>
            <w:r>
              <w:rPr>
                <w:rFonts w:hint="eastAsia" w:ascii="仿宋" w:hAnsi="仿宋" w:eastAsia="仿宋"/>
                <w:kern w:val="0"/>
                <w:sz w:val="30"/>
                <w:szCs w:val="30"/>
              </w:rPr>
              <w:t>完成：</w:t>
            </w:r>
            <w:r>
              <w:rPr>
                <w:rFonts w:hint="eastAsia" w:ascii="仿宋" w:hAnsi="仿宋" w:eastAsia="仿宋"/>
                <w:kern w:val="0"/>
                <w:sz w:val="30"/>
                <w:szCs w:val="30"/>
                <w:lang w:val="en-US" w:eastAsia="zh-CN"/>
              </w:rPr>
              <w:t>2016</w:t>
            </w:r>
            <w:r>
              <w:rPr>
                <w:rFonts w:hint="eastAsia" w:ascii="仿宋" w:hAnsi="仿宋" w:eastAsia="仿宋"/>
                <w:kern w:val="0"/>
                <w:sz w:val="30"/>
                <w:szCs w:val="30"/>
              </w:rPr>
              <w:t xml:space="preserve"> 年 </w:t>
            </w:r>
            <w:r>
              <w:rPr>
                <w:rFonts w:hint="eastAsia" w:ascii="仿宋" w:hAnsi="仿宋" w:eastAsia="仿宋"/>
                <w:kern w:val="0"/>
                <w:sz w:val="30"/>
                <w:szCs w:val="30"/>
                <w:lang w:val="en-US" w:eastAsia="zh-CN"/>
              </w:rPr>
              <w:t>3</w:t>
            </w:r>
            <w:r>
              <w:rPr>
                <w:rFonts w:hint="eastAsia" w:ascii="仿宋" w:hAnsi="仿宋" w:eastAsia="仿宋"/>
                <w:kern w:val="0"/>
                <w:sz w:val="30"/>
                <w:szCs w:val="30"/>
              </w:rPr>
              <w:t xml:space="preserve">  月</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1" w:hRule="atLeast"/>
          <w:jc w:val="center"/>
        </w:trPr>
        <w:tc>
          <w:tcPr>
            <w:tcW w:w="1072" w:type="dxa"/>
            <w:gridSpan w:val="2"/>
            <w:noWrap w:val="0"/>
            <w:vAlign w:val="center"/>
          </w:tcPr>
          <w:p>
            <w:pPr>
              <w:widowControl/>
              <w:spacing w:line="360" w:lineRule="exact"/>
              <w:ind w:left="27"/>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60" w:lineRule="exact"/>
              <w:ind w:left="27"/>
              <w:jc w:val="center"/>
              <w:rPr>
                <w:rFonts w:ascii="仿宋" w:hAnsi="仿宋" w:eastAsia="仿宋"/>
                <w:kern w:val="0"/>
                <w:sz w:val="30"/>
                <w:szCs w:val="30"/>
              </w:rPr>
            </w:pPr>
            <w:r>
              <w:rPr>
                <w:rFonts w:hint="eastAsia" w:ascii="仿宋" w:hAnsi="仿宋" w:eastAsia="仿宋"/>
                <w:kern w:val="0"/>
                <w:sz w:val="30"/>
                <w:szCs w:val="30"/>
              </w:rPr>
              <w:t>题</w:t>
            </w:r>
          </w:p>
          <w:p>
            <w:pPr>
              <w:widowControl/>
              <w:spacing w:line="360" w:lineRule="exact"/>
              <w:ind w:left="27"/>
              <w:jc w:val="center"/>
              <w:rPr>
                <w:rFonts w:ascii="仿宋" w:hAnsi="仿宋" w:eastAsia="仿宋"/>
                <w:kern w:val="0"/>
                <w:sz w:val="30"/>
                <w:szCs w:val="30"/>
              </w:rPr>
            </w:pPr>
            <w:r>
              <w:rPr>
                <w:rFonts w:hint="eastAsia" w:ascii="仿宋" w:hAnsi="仿宋" w:eastAsia="仿宋"/>
                <w:kern w:val="0"/>
                <w:sz w:val="30"/>
                <w:szCs w:val="30"/>
              </w:rPr>
              <w:t>词</w:t>
            </w:r>
          </w:p>
        </w:tc>
        <w:tc>
          <w:tcPr>
            <w:tcW w:w="7892" w:type="dxa"/>
            <w:gridSpan w:val="5"/>
            <w:noWrap w:val="0"/>
            <w:vAlign w:val="center"/>
          </w:tcPr>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both"/>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 xml:space="preserve">  职业教育；旅游；烹饪；热菜制作；教程</w:t>
            </w: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p>
            <w:pPr>
              <w:widowControl/>
              <w:spacing w:line="360" w:lineRule="exact"/>
              <w:ind w:left="27"/>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cantSplit/>
          <w:trHeight w:val="90" w:hRule="atLeast"/>
          <w:jc w:val="center"/>
        </w:trPr>
        <w:tc>
          <w:tcPr>
            <w:tcW w:w="8964" w:type="dxa"/>
            <w:gridSpan w:val="7"/>
            <w:noWrap w:val="0"/>
            <w:vAlign w:val="top"/>
          </w:tcPr>
          <w:p>
            <w:pPr>
              <w:widowControl/>
              <w:spacing w:line="360" w:lineRule="exact"/>
              <w:jc w:val="left"/>
              <w:rPr>
                <w:rFonts w:ascii="仿宋" w:hAnsi="仿宋" w:eastAsia="仿宋"/>
                <w:kern w:val="0"/>
                <w:sz w:val="30"/>
                <w:szCs w:val="30"/>
              </w:rPr>
            </w:pPr>
            <w:r>
              <w:rPr>
                <w:rFonts w:hint="eastAsia" w:ascii="仿宋" w:hAnsi="仿宋" w:eastAsia="仿宋"/>
                <w:kern w:val="0"/>
                <w:sz w:val="30"/>
                <w:szCs w:val="30"/>
              </w:rPr>
              <w:t>1</w:t>
            </w:r>
            <w:r>
              <w:rPr>
                <w:rFonts w:ascii="仿宋" w:hAnsi="仿宋" w:eastAsia="仿宋"/>
                <w:kern w:val="0"/>
                <w:sz w:val="30"/>
                <w:szCs w:val="30"/>
              </w:rPr>
              <w:t>.</w:t>
            </w:r>
            <w:r>
              <w:rPr>
                <w:rFonts w:hint="eastAsia" w:ascii="仿宋" w:hAnsi="仿宋" w:eastAsia="仿宋"/>
                <w:kern w:val="0"/>
                <w:sz w:val="30"/>
                <w:szCs w:val="30"/>
              </w:rPr>
              <w:t>成果简介</w:t>
            </w:r>
          </w:p>
          <w:p>
            <w:pPr>
              <w:ind w:firstLine="480" w:firstLineChars="200"/>
              <w:rPr>
                <w:rFonts w:hint="eastAsia"/>
                <w:color w:val="000000"/>
                <w:sz w:val="24"/>
                <w:szCs w:val="24"/>
                <w:shd w:val="clear" w:color="auto" w:fill="FFFFFF"/>
              </w:rPr>
            </w:pPr>
          </w:p>
          <w:p>
            <w:pPr>
              <w:snapToGrid w:val="0"/>
              <w:spacing w:line="360" w:lineRule="auto"/>
              <w:ind w:firstLine="480" w:firstLineChars="200"/>
              <w:rPr>
                <w:color w:val="000000"/>
                <w:sz w:val="24"/>
                <w:szCs w:val="24"/>
                <w:shd w:val="clear" w:color="auto" w:fill="FFFFFF"/>
              </w:rPr>
            </w:pPr>
            <w:r>
              <w:rPr>
                <w:rFonts w:hint="eastAsia"/>
                <w:color w:val="000000"/>
                <w:sz w:val="24"/>
                <w:szCs w:val="24"/>
                <w:shd w:val="clear" w:color="auto" w:fill="FFFFFF"/>
              </w:rPr>
              <w:t>本</w:t>
            </w:r>
            <w:r>
              <w:rPr>
                <w:color w:val="000000"/>
                <w:sz w:val="24"/>
                <w:szCs w:val="24"/>
                <w:shd w:val="clear" w:color="auto" w:fill="FFFFFF"/>
              </w:rPr>
              <w:t>书是根据教育部颁布的“</w:t>
            </w:r>
            <w:r>
              <w:rPr>
                <w:rFonts w:hint="eastAsia"/>
                <w:color w:val="000000"/>
                <w:sz w:val="24"/>
                <w:szCs w:val="24"/>
                <w:shd w:val="clear" w:color="auto" w:fill="FFFFFF"/>
              </w:rPr>
              <w:t>中</w:t>
            </w:r>
            <w:r>
              <w:rPr>
                <w:color w:val="000000"/>
                <w:sz w:val="24"/>
                <w:szCs w:val="24"/>
                <w:shd w:val="clear" w:color="auto" w:fill="FFFFFF"/>
              </w:rPr>
              <w:t>等职业学校烹饪专业课程设置”</w:t>
            </w:r>
            <w:r>
              <w:rPr>
                <w:rFonts w:hint="eastAsia"/>
                <w:color w:val="000000"/>
                <w:sz w:val="24"/>
                <w:szCs w:val="24"/>
                <w:shd w:val="clear" w:color="auto" w:fill="FFFFFF"/>
              </w:rPr>
              <w:t>中</w:t>
            </w:r>
            <w:r>
              <w:rPr>
                <w:color w:val="000000"/>
                <w:sz w:val="24"/>
                <w:szCs w:val="24"/>
                <w:shd w:val="clear" w:color="auto" w:fill="FFFFFF"/>
              </w:rPr>
              <w:t>主干课程“</w:t>
            </w:r>
            <w:r>
              <w:rPr>
                <w:rFonts w:hint="eastAsia"/>
                <w:color w:val="000000"/>
                <w:sz w:val="24"/>
                <w:szCs w:val="24"/>
                <w:shd w:val="clear" w:color="auto" w:fill="FFFFFF"/>
              </w:rPr>
              <w:t>中</w:t>
            </w:r>
            <w:r>
              <w:rPr>
                <w:color w:val="000000"/>
                <w:sz w:val="24"/>
                <w:szCs w:val="24"/>
                <w:shd w:val="clear" w:color="auto" w:fill="FFFFFF"/>
              </w:rPr>
              <w:t xml:space="preserve">式热菜制作教学基本要求” </w:t>
            </w:r>
            <w:r>
              <w:rPr>
                <w:rFonts w:hint="eastAsia"/>
                <w:color w:val="000000"/>
                <w:sz w:val="24"/>
                <w:szCs w:val="24"/>
                <w:shd w:val="clear" w:color="auto" w:fill="FFFFFF"/>
              </w:rPr>
              <w:t>，</w:t>
            </w:r>
            <w:r>
              <w:rPr>
                <w:color w:val="000000"/>
                <w:sz w:val="24"/>
                <w:szCs w:val="24"/>
                <w:shd w:val="clear" w:color="auto" w:fill="FFFFFF"/>
              </w:rPr>
              <w:t>并参照有关行业</w:t>
            </w:r>
            <w:r>
              <w:rPr>
                <w:rFonts w:hint="eastAsia"/>
                <w:color w:val="000000"/>
                <w:sz w:val="24"/>
                <w:szCs w:val="24"/>
                <w:shd w:val="clear" w:color="auto" w:fill="FFFFFF"/>
              </w:rPr>
              <w:t>的</w:t>
            </w:r>
            <w:r>
              <w:rPr>
                <w:color w:val="000000"/>
                <w:sz w:val="24"/>
                <w:szCs w:val="24"/>
                <w:shd w:val="clear" w:color="auto" w:fill="FFFFFF"/>
              </w:rPr>
              <w:t>职业技能鉴定</w:t>
            </w:r>
            <w:r>
              <w:rPr>
                <w:rFonts w:hint="eastAsia"/>
                <w:color w:val="000000"/>
                <w:sz w:val="24"/>
                <w:szCs w:val="24"/>
                <w:shd w:val="clear" w:color="auto" w:fill="FFFFFF"/>
              </w:rPr>
              <w:t>规范</w:t>
            </w:r>
            <w:r>
              <w:rPr>
                <w:color w:val="000000"/>
                <w:sz w:val="24"/>
                <w:szCs w:val="24"/>
                <w:shd w:val="clear" w:color="auto" w:fill="FFFFFF"/>
              </w:rPr>
              <w:t>及中级技术工人等级考核标准编写的</w:t>
            </w:r>
            <w:r>
              <w:rPr>
                <w:rFonts w:hint="eastAsia"/>
                <w:color w:val="000000"/>
                <w:sz w:val="24"/>
                <w:szCs w:val="24"/>
                <w:shd w:val="clear" w:color="auto" w:fill="FFFFFF"/>
              </w:rPr>
              <w:t>中</w:t>
            </w:r>
            <w:r>
              <w:rPr>
                <w:color w:val="000000"/>
                <w:sz w:val="24"/>
                <w:szCs w:val="24"/>
                <w:shd w:val="clear" w:color="auto" w:fill="FFFFFF"/>
              </w:rPr>
              <w:t>职学校烹饪专业教材。</w:t>
            </w:r>
          </w:p>
          <w:p>
            <w:pPr>
              <w:snapToGrid w:val="0"/>
              <w:spacing w:line="360" w:lineRule="auto"/>
              <w:ind w:firstLine="480" w:firstLineChars="200"/>
              <w:rPr>
                <w:color w:val="000000"/>
                <w:sz w:val="24"/>
                <w:szCs w:val="24"/>
                <w:shd w:val="clear" w:color="auto" w:fill="FFFFFF"/>
              </w:rPr>
            </w:pPr>
            <w:r>
              <w:rPr>
                <w:rFonts w:hint="eastAsia"/>
                <w:color w:val="000000"/>
                <w:sz w:val="24"/>
                <w:szCs w:val="24"/>
                <w:shd w:val="clear" w:color="auto" w:fill="FFFFFF"/>
              </w:rPr>
              <w:t>本教材的内容共分为</w:t>
            </w:r>
            <w:r>
              <w:rPr>
                <w:rFonts w:hint="eastAsia"/>
                <w:color w:val="000000"/>
                <w:sz w:val="24"/>
                <w:szCs w:val="24"/>
                <w:shd w:val="clear" w:color="auto" w:fill="FFFFFF"/>
                <w:lang w:val="en-US" w:eastAsia="zh-CN"/>
              </w:rPr>
              <w:t>7</w:t>
            </w:r>
            <w:r>
              <w:rPr>
                <w:rFonts w:hint="eastAsia"/>
                <w:color w:val="000000"/>
                <w:sz w:val="24"/>
                <w:szCs w:val="24"/>
                <w:shd w:val="clear" w:color="auto" w:fill="FFFFFF"/>
              </w:rPr>
              <w:t> 个学习</w:t>
            </w:r>
            <w:r>
              <w:rPr>
                <w:rFonts w:hint="eastAsia"/>
                <w:color w:val="000000"/>
                <w:sz w:val="24"/>
                <w:szCs w:val="24"/>
                <w:shd w:val="clear" w:color="auto" w:fill="FFFFFF"/>
                <w:lang w:val="en-US" w:eastAsia="zh-CN"/>
              </w:rPr>
              <w:t>模块</w:t>
            </w:r>
            <w:r>
              <w:rPr>
                <w:rFonts w:hint="eastAsia"/>
                <w:color w:val="000000"/>
                <w:sz w:val="24"/>
                <w:szCs w:val="24"/>
                <w:shd w:val="clear" w:color="auto" w:fill="FFFFFF"/>
              </w:rPr>
              <w:t>，分别是中国</w:t>
            </w:r>
            <w:r>
              <w:rPr>
                <w:color w:val="000000"/>
                <w:sz w:val="24"/>
                <w:szCs w:val="24"/>
                <w:shd w:val="clear" w:color="auto" w:fill="FFFFFF"/>
              </w:rPr>
              <w:t>菜品</w:t>
            </w:r>
            <w:r>
              <w:rPr>
                <w:rFonts w:hint="eastAsia"/>
                <w:color w:val="000000"/>
                <w:sz w:val="24"/>
                <w:szCs w:val="24"/>
                <w:shd w:val="clear" w:color="auto" w:fill="FFFFFF"/>
              </w:rPr>
              <w:t>构成</w:t>
            </w:r>
            <w:r>
              <w:rPr>
                <w:color w:val="000000"/>
                <w:sz w:val="24"/>
                <w:szCs w:val="24"/>
                <w:shd w:val="clear" w:color="auto" w:fill="FFFFFF"/>
              </w:rPr>
              <w:t>与</w:t>
            </w:r>
            <w:r>
              <w:rPr>
                <w:rFonts w:hint="eastAsia"/>
                <w:color w:val="000000"/>
                <w:sz w:val="24"/>
                <w:szCs w:val="24"/>
                <w:shd w:val="clear" w:color="auto" w:fill="FFFFFF"/>
              </w:rPr>
              <w:t>风味</w:t>
            </w:r>
            <w:r>
              <w:rPr>
                <w:color w:val="000000"/>
                <w:sz w:val="24"/>
                <w:szCs w:val="24"/>
                <w:shd w:val="clear" w:color="auto" w:fill="FFFFFF"/>
              </w:rPr>
              <w:t>流派</w:t>
            </w:r>
            <w:r>
              <w:rPr>
                <w:rFonts w:hint="eastAsia"/>
                <w:color w:val="000000"/>
                <w:sz w:val="24"/>
                <w:szCs w:val="24"/>
                <w:shd w:val="clear" w:color="auto" w:fill="FFFFFF"/>
              </w:rPr>
              <w:t>，烹调</w:t>
            </w:r>
            <w:r>
              <w:rPr>
                <w:color w:val="000000"/>
                <w:sz w:val="24"/>
                <w:szCs w:val="24"/>
                <w:shd w:val="clear" w:color="auto" w:fill="FFFFFF"/>
              </w:rPr>
              <w:t>基本知识，</w:t>
            </w:r>
            <w:r>
              <w:rPr>
                <w:rFonts w:hint="eastAsia"/>
                <w:color w:val="000000"/>
                <w:sz w:val="24"/>
                <w:szCs w:val="24"/>
                <w:shd w:val="clear" w:color="auto" w:fill="FFFFFF"/>
              </w:rPr>
              <w:t>烹调</w:t>
            </w:r>
            <w:r>
              <w:rPr>
                <w:color w:val="000000"/>
                <w:sz w:val="24"/>
                <w:szCs w:val="24"/>
                <w:shd w:val="clear" w:color="auto" w:fill="FFFFFF"/>
              </w:rPr>
              <w:t>方法，</w:t>
            </w:r>
            <w:r>
              <w:rPr>
                <w:rFonts w:hint="eastAsia"/>
                <w:color w:val="000000"/>
                <w:sz w:val="24"/>
                <w:szCs w:val="24"/>
                <w:shd w:val="clear" w:color="auto" w:fill="FFFFFF"/>
              </w:rPr>
              <w:t>鲁</w:t>
            </w:r>
            <w:r>
              <w:rPr>
                <w:color w:val="000000"/>
                <w:sz w:val="24"/>
                <w:szCs w:val="24"/>
                <w:shd w:val="clear" w:color="auto" w:fill="FFFFFF"/>
              </w:rPr>
              <w:t>菜经典制作方法，苏菜经典制作方法，</w:t>
            </w:r>
            <w:r>
              <w:rPr>
                <w:rFonts w:hint="eastAsia"/>
                <w:color w:val="000000"/>
                <w:sz w:val="24"/>
                <w:szCs w:val="24"/>
                <w:shd w:val="clear" w:color="auto" w:fill="FFFFFF"/>
              </w:rPr>
              <w:t>川菜</w:t>
            </w:r>
            <w:r>
              <w:rPr>
                <w:color w:val="000000"/>
                <w:sz w:val="24"/>
                <w:szCs w:val="24"/>
                <w:shd w:val="clear" w:color="auto" w:fill="FFFFFF"/>
              </w:rPr>
              <w:t>经典制作方法和粤菜经典制作方法</w:t>
            </w:r>
            <w:r>
              <w:rPr>
                <w:rFonts w:hint="eastAsia"/>
                <w:color w:val="000000"/>
                <w:sz w:val="24"/>
                <w:szCs w:val="24"/>
                <w:shd w:val="clear" w:color="auto" w:fill="FFFFFF"/>
              </w:rPr>
              <w:t>。</w:t>
            </w:r>
            <w:r>
              <w:rPr>
                <w:color w:val="000000"/>
                <w:sz w:val="24"/>
                <w:szCs w:val="24"/>
                <w:shd w:val="clear" w:color="auto" w:fill="FFFFFF"/>
              </w:rPr>
              <w:t>涵盖了勺工技能、刀工技能、冷菜制作与凉菜拼摆技能、烹饪原料初加工技能、初步熟处理及上浆挂糊技能、调味技能、热菜制作技能</w:t>
            </w:r>
            <w:r>
              <w:rPr>
                <w:rFonts w:hint="eastAsia"/>
                <w:color w:val="000000"/>
                <w:sz w:val="24"/>
                <w:szCs w:val="24"/>
                <w:shd w:val="clear" w:color="auto" w:fill="FFFFFF"/>
              </w:rPr>
              <w:t>等，</w:t>
            </w:r>
            <w:r>
              <w:rPr>
                <w:color w:val="000000"/>
                <w:sz w:val="24"/>
                <w:szCs w:val="24"/>
                <w:shd w:val="clear" w:color="auto" w:fill="FFFFFF"/>
              </w:rPr>
              <w:t>系统</w:t>
            </w:r>
            <w:r>
              <w:rPr>
                <w:rFonts w:hint="eastAsia"/>
                <w:color w:val="000000"/>
                <w:sz w:val="24"/>
                <w:szCs w:val="24"/>
                <w:shd w:val="clear" w:color="auto" w:fill="FFFFFF"/>
              </w:rPr>
              <w:t>介绍</w:t>
            </w:r>
            <w:r>
              <w:rPr>
                <w:color w:val="000000"/>
                <w:sz w:val="24"/>
                <w:szCs w:val="24"/>
                <w:shd w:val="clear" w:color="auto" w:fill="FFFFFF"/>
              </w:rPr>
              <w:t>了各个工作任务中的知识点，</w:t>
            </w:r>
            <w:r>
              <w:rPr>
                <w:rFonts w:hint="eastAsia"/>
                <w:color w:val="000000"/>
                <w:sz w:val="24"/>
                <w:szCs w:val="24"/>
                <w:shd w:val="clear" w:color="auto" w:fill="FFFFFF"/>
              </w:rPr>
              <w:t>使</w:t>
            </w:r>
            <w:r>
              <w:rPr>
                <w:color w:val="000000"/>
                <w:sz w:val="24"/>
                <w:szCs w:val="24"/>
                <w:shd w:val="clear" w:color="auto" w:fill="FFFFFF"/>
              </w:rPr>
              <w:t>学</w:t>
            </w:r>
            <w:r>
              <w:rPr>
                <w:rFonts w:hint="eastAsia"/>
                <w:color w:val="000000"/>
                <w:sz w:val="24"/>
                <w:szCs w:val="24"/>
                <w:shd w:val="clear" w:color="auto" w:fill="FFFFFF"/>
              </w:rPr>
              <w:t>生</w:t>
            </w:r>
            <w:r>
              <w:rPr>
                <w:color w:val="000000"/>
                <w:sz w:val="24"/>
                <w:szCs w:val="24"/>
                <w:shd w:val="clear" w:color="auto" w:fill="FFFFFF"/>
              </w:rPr>
              <w:t>能够完全掌握烹饪技能中的操作技巧，为餐饮业的发展服务。</w:t>
            </w:r>
          </w:p>
          <w:p>
            <w:pPr>
              <w:snapToGrid w:val="0"/>
              <w:spacing w:line="360" w:lineRule="auto"/>
              <w:ind w:firstLine="480" w:firstLineChars="200"/>
              <w:rPr>
                <w:color w:val="000000"/>
                <w:sz w:val="24"/>
                <w:szCs w:val="24"/>
                <w:shd w:val="clear" w:color="auto" w:fill="FFFFFF"/>
              </w:rPr>
            </w:pPr>
            <w:r>
              <w:rPr>
                <w:rFonts w:hint="eastAsia"/>
                <w:color w:val="000000"/>
                <w:sz w:val="24"/>
                <w:szCs w:val="24"/>
                <w:shd w:val="clear" w:color="auto" w:fill="FFFFFF"/>
              </w:rPr>
              <w:t>本教材</w:t>
            </w:r>
            <w:r>
              <w:rPr>
                <w:rFonts w:hint="eastAsia"/>
                <w:color w:val="000000"/>
                <w:sz w:val="24"/>
                <w:szCs w:val="24"/>
                <w:shd w:val="clear" w:color="auto" w:fill="FFFFFF"/>
                <w:lang w:val="en-US" w:eastAsia="zh-CN"/>
              </w:rPr>
              <w:t>在吸收汇总前人研究基础上，兼具以下特点：</w:t>
            </w:r>
            <w:r>
              <w:rPr>
                <w:rFonts w:hint="eastAsia"/>
                <w:color w:val="000000"/>
                <w:sz w:val="24"/>
                <w:szCs w:val="24"/>
                <w:shd w:val="clear" w:color="auto" w:fill="FFFFFF"/>
              </w:rPr>
              <w:br w:type="textWrapping"/>
            </w:r>
            <w:r>
              <w:rPr>
                <w:color w:val="000000"/>
                <w:sz w:val="24"/>
                <w:szCs w:val="24"/>
                <w:shd w:val="clear" w:color="auto" w:fill="FFFFFF"/>
              </w:rPr>
              <w:t xml:space="preserve">    </w:t>
            </w:r>
            <w:r>
              <w:rPr>
                <w:rFonts w:hint="eastAsia"/>
                <w:color w:val="000000"/>
                <w:sz w:val="24"/>
                <w:szCs w:val="24"/>
                <w:shd w:val="clear" w:color="auto" w:fill="FFFFFF"/>
                <w:lang w:val="en-US" w:eastAsia="zh-CN"/>
              </w:rPr>
              <w:t>首先，</w:t>
            </w:r>
            <w:r>
              <w:rPr>
                <w:rFonts w:hint="eastAsia"/>
                <w:color w:val="000000"/>
                <w:sz w:val="24"/>
                <w:szCs w:val="24"/>
                <w:shd w:val="clear" w:color="auto" w:fill="FFFFFF"/>
              </w:rPr>
              <w:t>教材容</w:t>
            </w:r>
            <w:r>
              <w:rPr>
                <w:color w:val="000000"/>
                <w:sz w:val="24"/>
                <w:szCs w:val="24"/>
                <w:shd w:val="clear" w:color="auto" w:fill="FFFFFF"/>
              </w:rPr>
              <w:t>纳了</w:t>
            </w:r>
            <w:r>
              <w:rPr>
                <w:rFonts w:hint="eastAsia"/>
                <w:color w:val="000000"/>
                <w:sz w:val="24"/>
                <w:szCs w:val="24"/>
                <w:shd w:val="clear" w:color="auto" w:fill="FFFFFF"/>
              </w:rPr>
              <w:t>最新烹饪资料和</w:t>
            </w:r>
            <w:r>
              <w:rPr>
                <w:color w:val="000000"/>
                <w:sz w:val="24"/>
                <w:szCs w:val="24"/>
                <w:shd w:val="clear" w:color="auto" w:fill="FFFFFF"/>
              </w:rPr>
              <w:t>专业厨师</w:t>
            </w:r>
            <w:r>
              <w:rPr>
                <w:rFonts w:hint="eastAsia"/>
                <w:color w:val="000000"/>
                <w:sz w:val="24"/>
                <w:szCs w:val="24"/>
                <w:shd w:val="clear" w:color="auto" w:fill="FFFFFF"/>
              </w:rPr>
              <w:t>的</w:t>
            </w:r>
            <w:r>
              <w:rPr>
                <w:color w:val="000000"/>
                <w:sz w:val="24"/>
                <w:szCs w:val="24"/>
                <w:shd w:val="clear" w:color="auto" w:fill="FFFFFF"/>
              </w:rPr>
              <w:t>操作心得，</w:t>
            </w:r>
            <w:r>
              <w:rPr>
                <w:rFonts w:hint="eastAsia"/>
                <w:color w:val="000000"/>
                <w:sz w:val="24"/>
                <w:szCs w:val="24"/>
                <w:shd w:val="clear" w:color="auto" w:fill="FFFFFF"/>
              </w:rPr>
              <w:t>在</w:t>
            </w:r>
            <w:r>
              <w:rPr>
                <w:color w:val="000000"/>
                <w:sz w:val="24"/>
                <w:szCs w:val="24"/>
                <w:shd w:val="clear" w:color="auto" w:fill="FFFFFF"/>
              </w:rPr>
              <w:t>每道菜</w:t>
            </w:r>
            <w:r>
              <w:rPr>
                <w:rFonts w:hint="eastAsia"/>
                <w:color w:val="000000"/>
                <w:sz w:val="24"/>
                <w:szCs w:val="24"/>
                <w:shd w:val="clear" w:color="auto" w:fill="FFFFFF"/>
              </w:rPr>
              <w:t>制作</w:t>
            </w:r>
            <w:r>
              <w:rPr>
                <w:color w:val="000000"/>
                <w:sz w:val="24"/>
                <w:szCs w:val="24"/>
                <w:shd w:val="clear" w:color="auto" w:fill="FFFFFF"/>
              </w:rPr>
              <w:t>工艺中都</w:t>
            </w:r>
            <w:r>
              <w:rPr>
                <w:rFonts w:hint="eastAsia"/>
                <w:color w:val="000000"/>
                <w:sz w:val="24"/>
                <w:szCs w:val="24"/>
                <w:shd w:val="clear" w:color="auto" w:fill="FFFFFF"/>
              </w:rPr>
              <w:t>设</w:t>
            </w:r>
            <w:r>
              <w:rPr>
                <w:color w:val="000000"/>
                <w:sz w:val="24"/>
                <w:szCs w:val="24"/>
                <w:shd w:val="clear" w:color="auto" w:fill="FFFFFF"/>
              </w:rPr>
              <w:t>有教学</w:t>
            </w:r>
            <w:r>
              <w:rPr>
                <w:rFonts w:hint="eastAsia"/>
                <w:color w:val="000000"/>
                <w:sz w:val="24"/>
                <w:szCs w:val="24"/>
                <w:shd w:val="clear" w:color="auto" w:fill="FFFFFF"/>
              </w:rPr>
              <w:t>重点</w:t>
            </w:r>
            <w:r>
              <w:rPr>
                <w:color w:val="000000"/>
                <w:sz w:val="24"/>
                <w:szCs w:val="24"/>
                <w:shd w:val="clear" w:color="auto" w:fill="FFFFFF"/>
              </w:rPr>
              <w:t>和思考题，</w:t>
            </w:r>
            <w:r>
              <w:rPr>
                <w:rFonts w:hint="eastAsia"/>
                <w:color w:val="000000"/>
                <w:sz w:val="24"/>
                <w:szCs w:val="24"/>
                <w:shd w:val="clear" w:color="auto" w:fill="FFFFFF"/>
              </w:rPr>
              <w:t>信息</w:t>
            </w:r>
            <w:r>
              <w:rPr>
                <w:color w:val="000000"/>
                <w:sz w:val="24"/>
                <w:szCs w:val="24"/>
                <w:shd w:val="clear" w:color="auto" w:fill="FFFFFF"/>
              </w:rPr>
              <w:t>量大</w:t>
            </w:r>
            <w:r>
              <w:rPr>
                <w:rFonts w:hint="eastAsia"/>
                <w:color w:val="000000"/>
                <w:sz w:val="24"/>
                <w:szCs w:val="24"/>
                <w:shd w:val="clear" w:color="auto" w:fill="FFFFFF"/>
              </w:rPr>
              <w:t>，</w:t>
            </w:r>
            <w:r>
              <w:rPr>
                <w:color w:val="000000"/>
                <w:sz w:val="24"/>
                <w:szCs w:val="24"/>
                <w:shd w:val="clear" w:color="auto" w:fill="FFFFFF"/>
              </w:rPr>
              <w:t>知识面广。</w:t>
            </w:r>
            <w:r>
              <w:rPr>
                <w:rFonts w:hint="eastAsia"/>
                <w:color w:val="000000"/>
                <w:sz w:val="24"/>
                <w:szCs w:val="24"/>
                <w:shd w:val="clear" w:color="auto" w:fill="FFFFFF"/>
              </w:rPr>
              <w:t>扩展了学生视野，拓展了知识的广度和深度，从而激发</w:t>
            </w:r>
            <w:r>
              <w:rPr>
                <w:color w:val="000000"/>
                <w:sz w:val="24"/>
                <w:szCs w:val="24"/>
                <w:shd w:val="clear" w:color="auto" w:fill="FFFFFF"/>
              </w:rPr>
              <w:t>学生</w:t>
            </w:r>
            <w:r>
              <w:rPr>
                <w:rFonts w:hint="eastAsia"/>
                <w:color w:val="000000"/>
                <w:sz w:val="24"/>
                <w:szCs w:val="24"/>
                <w:shd w:val="clear" w:color="auto" w:fill="FFFFFF"/>
              </w:rPr>
              <w:t>对学科产生更大的兴趣。</w:t>
            </w:r>
          </w:p>
          <w:p>
            <w:pPr>
              <w:snapToGrid w:val="0"/>
              <w:spacing w:line="360" w:lineRule="auto"/>
              <w:ind w:firstLine="480" w:firstLineChars="200"/>
              <w:rPr>
                <w:color w:val="000000"/>
                <w:sz w:val="24"/>
                <w:szCs w:val="24"/>
                <w:shd w:val="clear" w:color="auto" w:fill="FFFFFF"/>
              </w:rPr>
            </w:pPr>
            <w:r>
              <w:rPr>
                <w:rFonts w:hint="eastAsia"/>
                <w:color w:val="000000"/>
                <w:sz w:val="24"/>
                <w:szCs w:val="24"/>
                <w:shd w:val="clear" w:color="auto" w:fill="FFFFFF"/>
                <w:lang w:val="en-US" w:eastAsia="zh-CN"/>
              </w:rPr>
              <w:t>其次，</w:t>
            </w:r>
            <w:r>
              <w:rPr>
                <w:rFonts w:hint="eastAsia"/>
                <w:color w:val="000000"/>
                <w:sz w:val="24"/>
                <w:szCs w:val="24"/>
                <w:shd w:val="clear" w:color="auto" w:fill="FFFFFF"/>
              </w:rPr>
              <w:t>改变了以往教材只注重理论知识和内容过于繁杂的缺点</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加强了对学生</w:t>
            </w:r>
            <w:r>
              <w:rPr>
                <w:rFonts w:hint="eastAsia"/>
                <w:color w:val="000000"/>
                <w:sz w:val="24"/>
                <w:szCs w:val="24"/>
                <w:shd w:val="clear" w:color="auto" w:fill="FFFFFF"/>
              </w:rPr>
              <w:t>创新能力</w:t>
            </w:r>
            <w:r>
              <w:rPr>
                <w:color w:val="000000"/>
                <w:sz w:val="24"/>
                <w:szCs w:val="24"/>
                <w:shd w:val="clear" w:color="auto" w:fill="FFFFFF"/>
              </w:rPr>
              <w:t>的</w:t>
            </w:r>
            <w:r>
              <w:rPr>
                <w:rFonts w:hint="eastAsia"/>
                <w:color w:val="000000"/>
                <w:sz w:val="24"/>
                <w:szCs w:val="24"/>
                <w:shd w:val="clear" w:color="auto" w:fill="FFFFFF"/>
              </w:rPr>
              <w:t>培养。以实践</w:t>
            </w:r>
            <w:r>
              <w:rPr>
                <w:color w:val="000000"/>
                <w:sz w:val="24"/>
                <w:szCs w:val="24"/>
                <w:shd w:val="clear" w:color="auto" w:fill="FFFFFF"/>
              </w:rPr>
              <w:t>操作</w:t>
            </w:r>
            <w:r>
              <w:rPr>
                <w:rFonts w:hint="eastAsia"/>
                <w:color w:val="000000"/>
                <w:sz w:val="24"/>
                <w:szCs w:val="24"/>
                <w:shd w:val="clear" w:color="auto" w:fill="FFFFFF"/>
              </w:rPr>
              <w:t>为立足</w:t>
            </w:r>
            <w:r>
              <w:rPr>
                <w:color w:val="000000"/>
                <w:sz w:val="24"/>
                <w:szCs w:val="24"/>
                <w:shd w:val="clear" w:color="auto" w:fill="FFFFFF"/>
              </w:rPr>
              <w:t>点，</w:t>
            </w:r>
            <w:r>
              <w:rPr>
                <w:rFonts w:hint="eastAsia"/>
                <w:color w:val="000000"/>
                <w:sz w:val="24"/>
                <w:szCs w:val="24"/>
                <w:shd w:val="clear" w:color="auto" w:fill="FFFFFF"/>
              </w:rPr>
              <w:t>以烹调技法为切入点，从实践中学习制作中餐热菜的相关知识和能力，强调了动手能力的提高。</w:t>
            </w:r>
            <w:r>
              <w:rPr>
                <w:rFonts w:hint="eastAsia"/>
                <w:color w:val="000000"/>
                <w:sz w:val="24"/>
                <w:szCs w:val="24"/>
                <w:shd w:val="clear" w:color="auto" w:fill="FFFFFF"/>
              </w:rPr>
              <w:br w:type="textWrapping"/>
            </w:r>
            <w:r>
              <w:rPr>
                <w:rFonts w:hint="eastAsia"/>
                <w:color w:val="000000"/>
                <w:sz w:val="24"/>
                <w:szCs w:val="24"/>
                <w:shd w:val="clear" w:color="auto" w:fill="FFFFFF"/>
              </w:rPr>
              <w:t>  </w:t>
            </w:r>
            <w:r>
              <w:rPr>
                <w:color w:val="000000"/>
                <w:sz w:val="24"/>
                <w:szCs w:val="24"/>
                <w:shd w:val="clear" w:color="auto" w:fill="FFFFFF"/>
              </w:rPr>
              <w:t xml:space="preserve">   </w:t>
            </w:r>
            <w:r>
              <w:rPr>
                <w:rFonts w:hint="eastAsia"/>
                <w:color w:val="000000"/>
                <w:sz w:val="24"/>
                <w:szCs w:val="24"/>
                <w:shd w:val="clear" w:color="auto" w:fill="FFFFFF"/>
                <w:lang w:val="en-US" w:eastAsia="zh-CN"/>
              </w:rPr>
              <w:t>第三，</w:t>
            </w:r>
            <w:r>
              <w:rPr>
                <w:rFonts w:hint="eastAsia"/>
                <w:color w:val="000000"/>
                <w:sz w:val="24"/>
                <w:szCs w:val="24"/>
                <w:shd w:val="clear" w:color="auto" w:fill="FFFFFF"/>
              </w:rPr>
              <w:t>对于刚</w:t>
            </w:r>
            <w:r>
              <w:rPr>
                <w:color w:val="000000"/>
                <w:sz w:val="24"/>
                <w:szCs w:val="24"/>
                <w:shd w:val="clear" w:color="auto" w:fill="FFFFFF"/>
              </w:rPr>
              <w:t>进入专业学习</w:t>
            </w:r>
            <w:r>
              <w:rPr>
                <w:rFonts w:hint="eastAsia"/>
                <w:color w:val="000000"/>
                <w:sz w:val="24"/>
                <w:szCs w:val="24"/>
                <w:shd w:val="clear" w:color="auto" w:fill="FFFFFF"/>
              </w:rPr>
              <w:t>的</w:t>
            </w:r>
            <w:r>
              <w:rPr>
                <w:color w:val="000000"/>
                <w:sz w:val="24"/>
                <w:szCs w:val="24"/>
                <w:shd w:val="clear" w:color="auto" w:fill="FFFFFF"/>
              </w:rPr>
              <w:t>中职生，</w:t>
            </w:r>
            <w:r>
              <w:rPr>
                <w:rFonts w:hint="eastAsia"/>
                <w:color w:val="000000"/>
                <w:sz w:val="24"/>
                <w:szCs w:val="24"/>
                <w:shd w:val="clear" w:color="auto" w:fill="FFFFFF"/>
              </w:rPr>
              <w:t>往往对实际烹饪原料知识和菜肴制作方法掌握较少，实</w:t>
            </w:r>
            <w:r>
              <w:rPr>
                <w:color w:val="000000"/>
                <w:sz w:val="24"/>
                <w:szCs w:val="24"/>
                <w:shd w:val="clear" w:color="auto" w:fill="FFFFFF"/>
              </w:rPr>
              <w:t>践性和</w:t>
            </w:r>
            <w:r>
              <w:rPr>
                <w:rFonts w:hint="eastAsia"/>
                <w:color w:val="000000"/>
                <w:sz w:val="24"/>
                <w:szCs w:val="24"/>
                <w:shd w:val="clear" w:color="auto" w:fill="FFFFFF"/>
              </w:rPr>
              <w:t>实用</w:t>
            </w:r>
            <w:r>
              <w:rPr>
                <w:color w:val="000000"/>
                <w:sz w:val="24"/>
                <w:szCs w:val="24"/>
                <w:shd w:val="clear" w:color="auto" w:fill="FFFFFF"/>
              </w:rPr>
              <w:t>性</w:t>
            </w:r>
            <w:r>
              <w:rPr>
                <w:rFonts w:hint="eastAsia"/>
                <w:color w:val="000000"/>
                <w:sz w:val="24"/>
                <w:szCs w:val="24"/>
                <w:shd w:val="clear" w:color="auto" w:fill="FFFFFF"/>
                <w:lang w:val="en-US" w:eastAsia="zh-CN"/>
              </w:rPr>
              <w:t>亟需</w:t>
            </w:r>
            <w:r>
              <w:rPr>
                <w:color w:val="000000"/>
                <w:sz w:val="24"/>
                <w:szCs w:val="24"/>
                <w:shd w:val="clear" w:color="auto" w:fill="FFFFFF"/>
              </w:rPr>
              <w:t>提高</w:t>
            </w:r>
            <w:r>
              <w:rPr>
                <w:rFonts w:hint="eastAsia"/>
                <w:color w:val="000000"/>
                <w:sz w:val="24"/>
                <w:szCs w:val="24"/>
                <w:shd w:val="clear" w:color="auto" w:fill="FFFFFF"/>
                <w:lang w:eastAsia="zh-CN"/>
              </w:rPr>
              <w:t>。</w:t>
            </w:r>
            <w:r>
              <w:rPr>
                <w:rFonts w:hint="eastAsia"/>
                <w:color w:val="000000"/>
                <w:sz w:val="24"/>
                <w:szCs w:val="24"/>
                <w:shd w:val="clear" w:color="auto" w:fill="FFFFFF"/>
              </w:rPr>
              <w:t>所以我们精选和</w:t>
            </w:r>
            <w:r>
              <w:rPr>
                <w:color w:val="000000"/>
                <w:sz w:val="24"/>
                <w:szCs w:val="24"/>
                <w:shd w:val="clear" w:color="auto" w:fill="FFFFFF"/>
              </w:rPr>
              <w:t>汇集了四大菜系中</w:t>
            </w:r>
            <w:r>
              <w:rPr>
                <w:rFonts w:hint="eastAsia"/>
                <w:color w:val="000000"/>
                <w:sz w:val="24"/>
                <w:szCs w:val="24"/>
                <w:shd w:val="clear" w:color="auto" w:fill="FFFFFF"/>
              </w:rPr>
              <w:t>几乎</w:t>
            </w:r>
            <w:r>
              <w:rPr>
                <w:color w:val="000000"/>
                <w:sz w:val="24"/>
                <w:szCs w:val="24"/>
                <w:shd w:val="clear" w:color="auto" w:fill="FFFFFF"/>
              </w:rPr>
              <w:t>所有</w:t>
            </w:r>
            <w:r>
              <w:rPr>
                <w:rFonts w:hint="eastAsia"/>
                <w:color w:val="000000"/>
                <w:sz w:val="24"/>
                <w:szCs w:val="24"/>
                <w:shd w:val="clear" w:color="auto" w:fill="FFFFFF"/>
              </w:rPr>
              <w:t>重要和典型的菜肴</w:t>
            </w:r>
            <w:r>
              <w:rPr>
                <w:color w:val="000000"/>
                <w:sz w:val="24"/>
                <w:szCs w:val="24"/>
                <w:shd w:val="clear" w:color="auto" w:fill="FFFFFF"/>
              </w:rPr>
              <w:t>工艺</w:t>
            </w:r>
            <w:r>
              <w:rPr>
                <w:rFonts w:hint="eastAsia"/>
                <w:color w:val="000000"/>
                <w:sz w:val="24"/>
                <w:szCs w:val="24"/>
                <w:shd w:val="clear" w:color="auto" w:fill="FFFFFF"/>
              </w:rPr>
              <w:t>，使</w:t>
            </w:r>
            <w:r>
              <w:rPr>
                <w:color w:val="000000"/>
                <w:sz w:val="24"/>
                <w:szCs w:val="24"/>
                <w:shd w:val="clear" w:color="auto" w:fill="FFFFFF"/>
              </w:rPr>
              <w:t>它</w:t>
            </w:r>
            <w:r>
              <w:rPr>
                <w:rFonts w:hint="eastAsia"/>
                <w:color w:val="000000"/>
                <w:sz w:val="24"/>
                <w:szCs w:val="24"/>
                <w:shd w:val="clear" w:color="auto" w:fill="FFFFFF"/>
              </w:rPr>
              <w:t>具有工具</w:t>
            </w:r>
            <w:r>
              <w:rPr>
                <w:color w:val="000000"/>
                <w:sz w:val="24"/>
                <w:szCs w:val="24"/>
                <w:shd w:val="clear" w:color="auto" w:fill="FFFFFF"/>
              </w:rPr>
              <w:t>参考书的</w:t>
            </w:r>
            <w:r>
              <w:rPr>
                <w:rFonts w:hint="eastAsia"/>
                <w:color w:val="000000"/>
                <w:sz w:val="24"/>
                <w:szCs w:val="24"/>
                <w:shd w:val="clear" w:color="auto" w:fill="FFFFFF"/>
              </w:rPr>
              <w:t>价值，让学生在</w:t>
            </w:r>
            <w:r>
              <w:rPr>
                <w:color w:val="000000"/>
                <w:sz w:val="24"/>
                <w:szCs w:val="24"/>
                <w:shd w:val="clear" w:color="auto" w:fill="FFFFFF"/>
              </w:rPr>
              <w:t>课余</w:t>
            </w:r>
            <w:r>
              <w:rPr>
                <w:rFonts w:hint="eastAsia"/>
                <w:color w:val="000000"/>
                <w:sz w:val="24"/>
                <w:szCs w:val="24"/>
                <w:shd w:val="clear" w:color="auto" w:fill="FFFFFF"/>
              </w:rPr>
              <w:t>翻阅，培养和</w:t>
            </w:r>
            <w:r>
              <w:rPr>
                <w:color w:val="000000"/>
                <w:sz w:val="24"/>
                <w:szCs w:val="24"/>
                <w:shd w:val="clear" w:color="auto" w:fill="FFFFFF"/>
              </w:rPr>
              <w:t>提高其</w:t>
            </w:r>
            <w:r>
              <w:rPr>
                <w:rFonts w:hint="eastAsia"/>
                <w:color w:val="000000"/>
                <w:sz w:val="24"/>
                <w:szCs w:val="24"/>
                <w:shd w:val="clear" w:color="auto" w:fill="FFFFFF"/>
              </w:rPr>
              <w:t>实践能力和综合素质。</w:t>
            </w:r>
          </w:p>
          <w:p>
            <w:pPr>
              <w:widowControl/>
              <w:spacing w:line="360" w:lineRule="exact"/>
              <w:jc w:val="left"/>
              <w:rPr>
                <w:rFonts w:ascii="仿宋" w:hAnsi="仿宋" w:eastAsia="仿宋"/>
                <w:kern w:val="0"/>
                <w:sz w:val="24"/>
                <w:szCs w:val="24"/>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45" w:type="dxa"/>
          <w:trHeight w:val="13840" w:hRule="atLeast"/>
          <w:jc w:val="center"/>
        </w:trPr>
        <w:tc>
          <w:tcPr>
            <w:tcW w:w="8919" w:type="dxa"/>
            <w:gridSpan w:val="6"/>
            <w:noWrap w:val="0"/>
            <w:vAlign w:val="top"/>
          </w:tcPr>
          <w:p>
            <w:pPr>
              <w:widowControl/>
              <w:spacing w:line="360" w:lineRule="exact"/>
              <w:jc w:val="left"/>
              <w:rPr>
                <w:rFonts w:hint="eastAsia" w:ascii="仿宋" w:hAnsi="仿宋" w:eastAsia="仿宋"/>
                <w:kern w:val="0"/>
                <w:sz w:val="30"/>
                <w:szCs w:val="30"/>
              </w:rPr>
            </w:pPr>
            <w:r>
              <w:rPr>
                <w:rFonts w:hint="eastAsia" w:ascii="仿宋" w:hAnsi="仿宋" w:eastAsia="仿宋"/>
                <w:kern w:val="0"/>
                <w:sz w:val="30"/>
                <w:szCs w:val="30"/>
              </w:rPr>
              <w:t>2.成果主要解决的教学问题及解决教学问题的方法</w:t>
            </w:r>
          </w:p>
          <w:p>
            <w:pPr>
              <w:ind w:firstLine="360"/>
              <w:rPr>
                <w:rFonts w:hint="eastAsia"/>
                <w:color w:val="000000"/>
                <w:sz w:val="24"/>
                <w:szCs w:val="24"/>
                <w:shd w:val="clear" w:color="auto" w:fill="FFFFFF"/>
              </w:rPr>
            </w:pPr>
          </w:p>
          <w:p>
            <w:pPr>
              <w:snapToGrid w:val="0"/>
              <w:spacing w:line="360" w:lineRule="auto"/>
              <w:ind w:firstLine="480" w:firstLineChars="200"/>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调研发现，目前我省部分职校烹饪专业所使用的教材都是老版本，虽然比较全面系统地讲述了烹饪专业所涉及的各项内容，但随着新材料、新技能的不断开发利用以及职业教育的改革和创新，其局限性也逐渐显现出来，已不适应时代发展的要求，迫切要求编写一套新教材。即菜肴的烹制方法涉及面要广，烹饪原料的选择要合法，营养卫生更能贴近烹调，内容更规范，数据更准确，</w:t>
            </w:r>
            <w:r>
              <w:rPr>
                <w:rFonts w:hint="eastAsia"/>
                <w:color w:val="000000"/>
                <w:sz w:val="24"/>
                <w:szCs w:val="24"/>
                <w:shd w:val="clear" w:color="auto" w:fill="FFFFFF"/>
              </w:rPr>
              <w:t>以烹调技法为切入点，增强教材内容的新颖性、灵活性、趣味性和</w:t>
            </w:r>
            <w:r>
              <w:rPr>
                <w:color w:val="000000"/>
                <w:sz w:val="24"/>
                <w:szCs w:val="24"/>
                <w:shd w:val="clear" w:color="auto" w:fill="FFFFFF"/>
              </w:rPr>
              <w:t>实用性</w:t>
            </w:r>
            <w:r>
              <w:rPr>
                <w:rFonts w:hint="eastAsia"/>
                <w:color w:val="000000"/>
                <w:sz w:val="24"/>
                <w:szCs w:val="24"/>
                <w:shd w:val="clear" w:color="auto" w:fill="FFFFFF"/>
              </w:rPr>
              <w:t>，信息</w:t>
            </w:r>
            <w:r>
              <w:rPr>
                <w:color w:val="000000"/>
                <w:sz w:val="24"/>
                <w:szCs w:val="24"/>
                <w:shd w:val="clear" w:color="auto" w:fill="FFFFFF"/>
              </w:rPr>
              <w:t>量大</w:t>
            </w:r>
            <w:r>
              <w:rPr>
                <w:rFonts w:hint="eastAsia"/>
                <w:color w:val="000000"/>
                <w:sz w:val="24"/>
                <w:szCs w:val="24"/>
                <w:shd w:val="clear" w:color="auto" w:fill="FFFFFF"/>
              </w:rPr>
              <w:t>，</w:t>
            </w:r>
            <w:r>
              <w:rPr>
                <w:color w:val="000000"/>
                <w:sz w:val="24"/>
                <w:szCs w:val="24"/>
                <w:shd w:val="clear" w:color="auto" w:fill="FFFFFF"/>
              </w:rPr>
              <w:t>知识面广</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以适应现代职业教育要求，教材改革势在必行。</w:t>
            </w:r>
          </w:p>
          <w:p>
            <w:pPr>
              <w:snapToGrid w:val="0"/>
              <w:spacing w:line="360" w:lineRule="auto"/>
              <w:ind w:firstLine="480" w:firstLineChars="200"/>
              <w:rPr>
                <w:rFonts w:hint="default" w:eastAsia="仿宋_GB2312"/>
                <w:color w:val="000000"/>
                <w:sz w:val="24"/>
                <w:szCs w:val="24"/>
                <w:shd w:val="clear" w:color="auto" w:fill="FFFFFF"/>
                <w:lang w:val="en-US" w:eastAsia="zh-CN"/>
              </w:rPr>
            </w:pPr>
            <w:r>
              <w:rPr>
                <w:rFonts w:hint="eastAsia"/>
                <w:color w:val="000000"/>
                <w:sz w:val="24"/>
                <w:szCs w:val="24"/>
                <w:shd w:val="clear" w:color="auto" w:fill="FFFFFF"/>
                <w:lang w:val="en-US" w:eastAsia="zh-CN"/>
              </w:rPr>
              <w:t>针对以上问题，本教材改革提出了一些新方法：</w:t>
            </w:r>
          </w:p>
          <w:p>
            <w:pPr>
              <w:numPr>
                <w:ilvl w:val="0"/>
                <w:numId w:val="1"/>
              </w:numPr>
              <w:snapToGrid w:val="0"/>
              <w:spacing w:line="360" w:lineRule="auto"/>
              <w:ind w:firstLine="480" w:firstLineChars="200"/>
              <w:rPr>
                <w:rFonts w:hint="eastAsia"/>
                <w:color w:val="000000"/>
                <w:sz w:val="24"/>
                <w:szCs w:val="24"/>
                <w:shd w:val="clear" w:color="auto" w:fill="FFFFFF"/>
              </w:rPr>
            </w:pPr>
            <w:r>
              <w:rPr>
                <w:rFonts w:hint="eastAsia"/>
                <w:color w:val="000000"/>
                <w:sz w:val="24"/>
                <w:szCs w:val="24"/>
                <w:shd w:val="clear" w:color="auto" w:fill="FFFFFF"/>
                <w:lang w:val="en-US" w:eastAsia="zh-CN"/>
              </w:rPr>
              <w:t>教学重点和思考题的设置，一菜两重点，菜菜有思考。</w:t>
            </w:r>
            <w:r>
              <w:rPr>
                <w:rFonts w:hint="eastAsia"/>
                <w:color w:val="000000"/>
                <w:sz w:val="24"/>
                <w:szCs w:val="24"/>
                <w:shd w:val="clear" w:color="auto" w:fill="FFFFFF"/>
              </w:rPr>
              <w:t>教材容</w:t>
            </w:r>
            <w:r>
              <w:rPr>
                <w:color w:val="000000"/>
                <w:sz w:val="24"/>
                <w:szCs w:val="24"/>
                <w:shd w:val="clear" w:color="auto" w:fill="FFFFFF"/>
              </w:rPr>
              <w:t>纳了</w:t>
            </w:r>
            <w:r>
              <w:rPr>
                <w:rFonts w:hint="eastAsia"/>
                <w:color w:val="000000"/>
                <w:sz w:val="24"/>
                <w:szCs w:val="24"/>
                <w:shd w:val="clear" w:color="auto" w:fill="FFFFFF"/>
              </w:rPr>
              <w:t>最新烹饪资料和</w:t>
            </w:r>
            <w:r>
              <w:rPr>
                <w:color w:val="000000"/>
                <w:sz w:val="24"/>
                <w:szCs w:val="24"/>
                <w:shd w:val="clear" w:color="auto" w:fill="FFFFFF"/>
              </w:rPr>
              <w:t>专业厨师</w:t>
            </w:r>
            <w:r>
              <w:rPr>
                <w:rFonts w:hint="eastAsia"/>
                <w:color w:val="000000"/>
                <w:sz w:val="24"/>
                <w:szCs w:val="24"/>
                <w:shd w:val="clear" w:color="auto" w:fill="FFFFFF"/>
              </w:rPr>
              <w:t>的</w:t>
            </w:r>
            <w:r>
              <w:rPr>
                <w:color w:val="000000"/>
                <w:sz w:val="24"/>
                <w:szCs w:val="24"/>
                <w:shd w:val="clear" w:color="auto" w:fill="FFFFFF"/>
              </w:rPr>
              <w:t>操作心得，每道菜</w:t>
            </w:r>
            <w:r>
              <w:rPr>
                <w:rFonts w:hint="eastAsia"/>
                <w:color w:val="000000"/>
                <w:sz w:val="24"/>
                <w:szCs w:val="24"/>
                <w:shd w:val="clear" w:color="auto" w:fill="FFFFFF"/>
              </w:rPr>
              <w:t>制作</w:t>
            </w:r>
            <w:r>
              <w:rPr>
                <w:color w:val="000000"/>
                <w:sz w:val="24"/>
                <w:szCs w:val="24"/>
                <w:shd w:val="clear" w:color="auto" w:fill="FFFFFF"/>
              </w:rPr>
              <w:t>工艺中都</w:t>
            </w:r>
            <w:r>
              <w:rPr>
                <w:rFonts w:hint="eastAsia"/>
                <w:color w:val="000000"/>
                <w:sz w:val="24"/>
                <w:szCs w:val="24"/>
                <w:shd w:val="clear" w:color="auto" w:fill="FFFFFF"/>
              </w:rPr>
              <w:t>设</w:t>
            </w:r>
            <w:r>
              <w:rPr>
                <w:color w:val="000000"/>
                <w:sz w:val="24"/>
                <w:szCs w:val="24"/>
                <w:shd w:val="clear" w:color="auto" w:fill="FFFFFF"/>
              </w:rPr>
              <w:t>有教学</w:t>
            </w:r>
            <w:r>
              <w:rPr>
                <w:rFonts w:hint="eastAsia"/>
                <w:color w:val="000000"/>
                <w:sz w:val="24"/>
                <w:szCs w:val="24"/>
                <w:shd w:val="clear" w:color="auto" w:fill="FFFFFF"/>
              </w:rPr>
              <w:t>重点</w:t>
            </w:r>
            <w:r>
              <w:rPr>
                <w:color w:val="000000"/>
                <w:sz w:val="24"/>
                <w:szCs w:val="24"/>
                <w:shd w:val="clear" w:color="auto" w:fill="FFFFFF"/>
              </w:rPr>
              <w:t>和思考题，</w:t>
            </w:r>
            <w:r>
              <w:rPr>
                <w:rFonts w:hint="eastAsia"/>
                <w:color w:val="000000"/>
                <w:sz w:val="24"/>
                <w:szCs w:val="24"/>
                <w:shd w:val="clear" w:color="auto" w:fill="FFFFFF"/>
                <w:lang w:val="en-US" w:eastAsia="zh-CN"/>
              </w:rPr>
              <w:t>提出问题，激发思维，</w:t>
            </w:r>
            <w:r>
              <w:rPr>
                <w:rFonts w:hint="eastAsia"/>
                <w:color w:val="000000"/>
                <w:sz w:val="24"/>
                <w:szCs w:val="24"/>
                <w:shd w:val="clear" w:color="auto" w:fill="FFFFFF"/>
              </w:rPr>
              <w:t>扩展视野，拓展知识的广度和深度，激发</w:t>
            </w:r>
            <w:r>
              <w:rPr>
                <w:color w:val="000000"/>
                <w:sz w:val="24"/>
                <w:szCs w:val="24"/>
                <w:shd w:val="clear" w:color="auto" w:fill="FFFFFF"/>
              </w:rPr>
              <w:t>学生</w:t>
            </w:r>
            <w:r>
              <w:rPr>
                <w:rFonts w:hint="eastAsia"/>
                <w:color w:val="000000"/>
                <w:sz w:val="24"/>
                <w:szCs w:val="24"/>
                <w:shd w:val="clear" w:color="auto" w:fill="FFFFFF"/>
              </w:rPr>
              <w:t>兴趣。</w:t>
            </w:r>
          </w:p>
          <w:p>
            <w:pPr>
              <w:numPr>
                <w:ilvl w:val="0"/>
                <w:numId w:val="1"/>
              </w:numPr>
              <w:snapToGrid w:val="0"/>
              <w:spacing w:line="360" w:lineRule="auto"/>
              <w:ind w:left="0" w:leftChars="0" w:firstLine="480" w:firstLineChars="200"/>
              <w:rPr>
                <w:color w:val="000000"/>
                <w:sz w:val="24"/>
                <w:szCs w:val="24"/>
                <w:shd w:val="clear" w:color="auto" w:fill="FFFFFF"/>
              </w:rPr>
            </w:pPr>
            <w:r>
              <w:rPr>
                <w:rFonts w:hint="eastAsia"/>
                <w:color w:val="000000"/>
                <w:sz w:val="24"/>
                <w:szCs w:val="24"/>
                <w:shd w:val="clear" w:color="auto" w:fill="FFFFFF"/>
                <w:lang w:val="en-US" w:eastAsia="zh-CN"/>
              </w:rPr>
              <w:t>动手能力、创新能力的培养，践中思考，思中升华。</w:t>
            </w:r>
            <w:r>
              <w:rPr>
                <w:rFonts w:hint="eastAsia"/>
                <w:color w:val="000000"/>
                <w:sz w:val="24"/>
                <w:szCs w:val="24"/>
                <w:shd w:val="clear" w:color="auto" w:fill="FFFFFF"/>
              </w:rPr>
              <w:t>强调动手能力的提高，创新能力</w:t>
            </w:r>
            <w:r>
              <w:rPr>
                <w:color w:val="000000"/>
                <w:sz w:val="24"/>
                <w:szCs w:val="24"/>
                <w:shd w:val="clear" w:color="auto" w:fill="FFFFFF"/>
              </w:rPr>
              <w:t>的</w:t>
            </w:r>
            <w:r>
              <w:rPr>
                <w:rFonts w:hint="eastAsia"/>
                <w:color w:val="000000"/>
                <w:sz w:val="24"/>
                <w:szCs w:val="24"/>
                <w:shd w:val="clear" w:color="auto" w:fill="FFFFFF"/>
              </w:rPr>
              <w:t>培养</w:t>
            </w:r>
            <w:r>
              <w:rPr>
                <w:rFonts w:hint="eastAsia"/>
                <w:color w:val="000000"/>
                <w:sz w:val="24"/>
                <w:szCs w:val="24"/>
                <w:shd w:val="clear" w:color="auto" w:fill="FFFFFF"/>
                <w:lang w:eastAsia="zh-CN"/>
              </w:rPr>
              <w:t>，</w:t>
            </w:r>
            <w:r>
              <w:rPr>
                <w:rFonts w:hint="eastAsia"/>
                <w:color w:val="000000"/>
                <w:sz w:val="24"/>
                <w:szCs w:val="24"/>
                <w:shd w:val="clear" w:color="auto" w:fill="FFFFFF"/>
              </w:rPr>
              <w:t>改变</w:t>
            </w:r>
            <w:r>
              <w:rPr>
                <w:rFonts w:hint="eastAsia"/>
                <w:color w:val="000000"/>
                <w:sz w:val="24"/>
                <w:szCs w:val="24"/>
                <w:shd w:val="clear" w:color="auto" w:fill="FFFFFF"/>
                <w:lang w:val="en-US" w:eastAsia="zh-CN"/>
              </w:rPr>
              <w:t>以往</w:t>
            </w:r>
            <w:r>
              <w:rPr>
                <w:rFonts w:hint="eastAsia"/>
                <w:color w:val="000000"/>
                <w:sz w:val="24"/>
                <w:szCs w:val="24"/>
                <w:shd w:val="clear" w:color="auto" w:fill="FFFFFF"/>
              </w:rPr>
              <w:t>只注重理论知识和内容过于繁杂的缺点</w:t>
            </w:r>
            <w:r>
              <w:rPr>
                <w:rFonts w:hint="eastAsia"/>
                <w:color w:val="000000"/>
                <w:sz w:val="24"/>
                <w:szCs w:val="24"/>
                <w:shd w:val="clear" w:color="auto" w:fill="FFFFFF"/>
                <w:lang w:eastAsia="zh-CN"/>
              </w:rPr>
              <w:t>，</w:t>
            </w:r>
            <w:r>
              <w:rPr>
                <w:rFonts w:hint="eastAsia"/>
                <w:color w:val="000000"/>
                <w:sz w:val="24"/>
                <w:szCs w:val="24"/>
                <w:shd w:val="clear" w:color="auto" w:fill="FFFFFF"/>
              </w:rPr>
              <w:t>以实践</w:t>
            </w:r>
            <w:r>
              <w:rPr>
                <w:color w:val="000000"/>
                <w:sz w:val="24"/>
                <w:szCs w:val="24"/>
                <w:shd w:val="clear" w:color="auto" w:fill="FFFFFF"/>
              </w:rPr>
              <w:t>操作</w:t>
            </w:r>
            <w:r>
              <w:rPr>
                <w:rFonts w:hint="eastAsia"/>
                <w:color w:val="000000"/>
                <w:sz w:val="24"/>
                <w:szCs w:val="24"/>
                <w:shd w:val="clear" w:color="auto" w:fill="FFFFFF"/>
              </w:rPr>
              <w:t>为立足</w:t>
            </w:r>
            <w:r>
              <w:rPr>
                <w:color w:val="000000"/>
                <w:sz w:val="24"/>
                <w:szCs w:val="24"/>
                <w:shd w:val="clear" w:color="auto" w:fill="FFFFFF"/>
              </w:rPr>
              <w:t>点，</w:t>
            </w:r>
            <w:r>
              <w:rPr>
                <w:rFonts w:hint="eastAsia"/>
                <w:color w:val="000000"/>
                <w:sz w:val="24"/>
                <w:szCs w:val="24"/>
                <w:shd w:val="clear" w:color="auto" w:fill="FFFFFF"/>
              </w:rPr>
              <w:t>以烹调技法为切入点，从实践中学习制作中餐热菜的相关知识和能力。从而使上课效率和学习积极性普遍得到提高，教学成果显著。</w:t>
            </w:r>
            <w:r>
              <w:rPr>
                <w:rFonts w:hint="eastAsia"/>
                <w:color w:val="000000"/>
                <w:sz w:val="24"/>
                <w:szCs w:val="24"/>
                <w:shd w:val="clear" w:color="auto" w:fill="FFFFFF"/>
              </w:rPr>
              <w:br w:type="textWrapping"/>
            </w:r>
            <w:r>
              <w:rPr>
                <w:rFonts w:hint="eastAsia"/>
                <w:color w:val="000000"/>
                <w:sz w:val="24"/>
                <w:szCs w:val="24"/>
                <w:shd w:val="clear" w:color="auto" w:fill="FFFFFF"/>
              </w:rPr>
              <w:t>  </w:t>
            </w:r>
            <w:r>
              <w:rPr>
                <w:color w:val="000000"/>
                <w:sz w:val="24"/>
                <w:szCs w:val="24"/>
                <w:shd w:val="clear" w:color="auto" w:fill="FFFFFF"/>
              </w:rPr>
              <w:t xml:space="preserve">   </w:t>
            </w:r>
            <w:r>
              <w:rPr>
                <w:rFonts w:hint="eastAsia"/>
                <w:color w:val="000000"/>
                <w:sz w:val="24"/>
                <w:szCs w:val="24"/>
                <w:shd w:val="clear" w:color="auto" w:fill="FFFFFF"/>
                <w:lang w:val="en-US" w:eastAsia="zh-CN"/>
              </w:rPr>
              <w:t>3. 注重</w:t>
            </w:r>
            <w:r>
              <w:rPr>
                <w:rFonts w:hint="eastAsia"/>
                <w:color w:val="000000"/>
                <w:sz w:val="24"/>
                <w:szCs w:val="24"/>
                <w:shd w:val="clear" w:color="auto" w:fill="FFFFFF"/>
              </w:rPr>
              <w:t>实</w:t>
            </w:r>
            <w:r>
              <w:rPr>
                <w:color w:val="000000"/>
                <w:sz w:val="24"/>
                <w:szCs w:val="24"/>
                <w:shd w:val="clear" w:color="auto" w:fill="FFFFFF"/>
              </w:rPr>
              <w:t>践性和</w:t>
            </w:r>
            <w:r>
              <w:rPr>
                <w:rFonts w:hint="eastAsia"/>
                <w:color w:val="000000"/>
                <w:sz w:val="24"/>
                <w:szCs w:val="24"/>
                <w:shd w:val="clear" w:color="auto" w:fill="FFFFFF"/>
              </w:rPr>
              <w:t>实用</w:t>
            </w:r>
            <w:r>
              <w:rPr>
                <w:color w:val="000000"/>
                <w:sz w:val="24"/>
                <w:szCs w:val="24"/>
                <w:shd w:val="clear" w:color="auto" w:fill="FFFFFF"/>
              </w:rPr>
              <w:t>性</w:t>
            </w:r>
            <w:r>
              <w:rPr>
                <w:rFonts w:hint="eastAsia"/>
                <w:color w:val="000000"/>
                <w:sz w:val="24"/>
                <w:szCs w:val="24"/>
                <w:shd w:val="clear" w:color="auto" w:fill="FFFFFF"/>
              </w:rPr>
              <w:t>的</w:t>
            </w:r>
            <w:r>
              <w:rPr>
                <w:color w:val="000000"/>
                <w:sz w:val="24"/>
                <w:szCs w:val="24"/>
                <w:shd w:val="clear" w:color="auto" w:fill="FFFFFF"/>
              </w:rPr>
              <w:t>提高</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知行合一，造就工匠</w:t>
            </w:r>
            <w:r>
              <w:rPr>
                <w:rFonts w:hint="eastAsia"/>
                <w:color w:val="000000"/>
                <w:sz w:val="24"/>
                <w:szCs w:val="24"/>
                <w:shd w:val="clear" w:color="auto" w:fill="FFFFFF"/>
              </w:rPr>
              <w:t>。</w:t>
            </w:r>
            <w:r>
              <w:rPr>
                <w:rFonts w:hint="eastAsia"/>
                <w:color w:val="000000"/>
                <w:sz w:val="24"/>
                <w:szCs w:val="24"/>
                <w:shd w:val="clear" w:color="auto" w:fill="FFFFFF"/>
                <w:lang w:val="en-US" w:eastAsia="zh-CN"/>
              </w:rPr>
              <w:t>结合中职生职业教育</w:t>
            </w:r>
            <w:r>
              <w:rPr>
                <w:color w:val="000000"/>
                <w:sz w:val="24"/>
                <w:szCs w:val="24"/>
                <w:shd w:val="clear" w:color="auto" w:fill="FFFFFF"/>
              </w:rPr>
              <w:t>专业学习</w:t>
            </w:r>
            <w:r>
              <w:rPr>
                <w:rFonts w:hint="eastAsia"/>
                <w:color w:val="000000"/>
                <w:sz w:val="24"/>
                <w:szCs w:val="24"/>
                <w:shd w:val="clear" w:color="auto" w:fill="FFFFFF"/>
              </w:rPr>
              <w:t>的</w:t>
            </w:r>
            <w:r>
              <w:rPr>
                <w:rFonts w:hint="eastAsia"/>
                <w:color w:val="000000"/>
                <w:sz w:val="24"/>
                <w:szCs w:val="24"/>
                <w:shd w:val="clear" w:color="auto" w:fill="FFFFFF"/>
                <w:lang w:val="en-US" w:eastAsia="zh-CN"/>
              </w:rPr>
              <w:t>特点</w:t>
            </w:r>
            <w:r>
              <w:rPr>
                <w:color w:val="000000"/>
                <w:sz w:val="24"/>
                <w:szCs w:val="24"/>
                <w:shd w:val="clear" w:color="auto" w:fill="FFFFFF"/>
              </w:rPr>
              <w:t>，</w:t>
            </w:r>
            <w:r>
              <w:rPr>
                <w:rFonts w:hint="eastAsia"/>
                <w:color w:val="000000"/>
                <w:sz w:val="24"/>
                <w:szCs w:val="24"/>
                <w:shd w:val="clear" w:color="auto" w:fill="FFFFFF"/>
              </w:rPr>
              <w:t>对实际烹饪原料知识和菜肴制作方法掌握较少，精选和</w:t>
            </w:r>
            <w:r>
              <w:rPr>
                <w:color w:val="000000"/>
                <w:sz w:val="24"/>
                <w:szCs w:val="24"/>
                <w:shd w:val="clear" w:color="auto" w:fill="FFFFFF"/>
              </w:rPr>
              <w:t>汇集了四大菜系中</w:t>
            </w:r>
            <w:r>
              <w:rPr>
                <w:rFonts w:hint="eastAsia"/>
                <w:color w:val="000000"/>
                <w:sz w:val="24"/>
                <w:szCs w:val="24"/>
                <w:shd w:val="clear" w:color="auto" w:fill="FFFFFF"/>
              </w:rPr>
              <w:t>几乎</w:t>
            </w:r>
            <w:r>
              <w:rPr>
                <w:color w:val="000000"/>
                <w:sz w:val="24"/>
                <w:szCs w:val="24"/>
                <w:shd w:val="clear" w:color="auto" w:fill="FFFFFF"/>
              </w:rPr>
              <w:t>所有</w:t>
            </w:r>
            <w:r>
              <w:rPr>
                <w:rFonts w:hint="eastAsia"/>
                <w:color w:val="000000"/>
                <w:sz w:val="24"/>
                <w:szCs w:val="24"/>
                <w:shd w:val="clear" w:color="auto" w:fill="FFFFFF"/>
              </w:rPr>
              <w:t>重要和典型的菜肴</w:t>
            </w:r>
            <w:r>
              <w:rPr>
                <w:color w:val="000000"/>
                <w:sz w:val="24"/>
                <w:szCs w:val="24"/>
                <w:shd w:val="clear" w:color="auto" w:fill="FFFFFF"/>
              </w:rPr>
              <w:t>工艺</w:t>
            </w:r>
            <w:r>
              <w:rPr>
                <w:rFonts w:hint="eastAsia"/>
                <w:color w:val="000000"/>
                <w:sz w:val="24"/>
                <w:szCs w:val="24"/>
                <w:shd w:val="clear" w:color="auto" w:fill="FFFFFF"/>
              </w:rPr>
              <w:t>，具有工具</w:t>
            </w:r>
            <w:r>
              <w:rPr>
                <w:color w:val="000000"/>
                <w:sz w:val="24"/>
                <w:szCs w:val="24"/>
                <w:shd w:val="clear" w:color="auto" w:fill="FFFFFF"/>
              </w:rPr>
              <w:t>参考书的</w:t>
            </w:r>
            <w:r>
              <w:rPr>
                <w:rFonts w:hint="eastAsia"/>
                <w:color w:val="000000"/>
                <w:sz w:val="24"/>
                <w:szCs w:val="24"/>
                <w:shd w:val="clear" w:color="auto" w:fill="FFFFFF"/>
              </w:rPr>
              <w:t>价值，培养和</w:t>
            </w:r>
            <w:r>
              <w:rPr>
                <w:color w:val="000000"/>
                <w:sz w:val="24"/>
                <w:szCs w:val="24"/>
                <w:shd w:val="clear" w:color="auto" w:fill="FFFFFF"/>
              </w:rPr>
              <w:t>提高其</w:t>
            </w:r>
            <w:r>
              <w:rPr>
                <w:rFonts w:hint="eastAsia"/>
                <w:color w:val="000000"/>
                <w:sz w:val="24"/>
                <w:szCs w:val="24"/>
                <w:shd w:val="clear" w:color="auto" w:fill="FFFFFF"/>
              </w:rPr>
              <w:t>实践能力和综合素质。</w:t>
            </w:r>
          </w:p>
          <w:p>
            <w:pPr>
              <w:widowControl/>
              <w:spacing w:line="360" w:lineRule="exact"/>
              <w:jc w:val="left"/>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45" w:type="dxa"/>
          <w:trHeight w:val="6915" w:hRule="atLeast"/>
          <w:jc w:val="center"/>
        </w:trPr>
        <w:tc>
          <w:tcPr>
            <w:tcW w:w="8919" w:type="dxa"/>
            <w:gridSpan w:val="6"/>
            <w:noWrap w:val="0"/>
            <w:vAlign w:val="top"/>
          </w:tcPr>
          <w:p>
            <w:pPr>
              <w:widowControl/>
              <w:numPr>
                <w:ilvl w:val="0"/>
                <w:numId w:val="2"/>
              </w:numPr>
              <w:spacing w:line="360" w:lineRule="exact"/>
              <w:jc w:val="left"/>
              <w:rPr>
                <w:rFonts w:hint="eastAsia" w:ascii="仿宋" w:hAnsi="仿宋" w:eastAsia="仿宋"/>
                <w:kern w:val="0"/>
                <w:sz w:val="30"/>
                <w:szCs w:val="30"/>
              </w:rPr>
            </w:pPr>
            <w:r>
              <w:rPr>
                <w:rFonts w:hint="eastAsia" w:ascii="仿宋" w:hAnsi="仿宋" w:eastAsia="仿宋"/>
                <w:kern w:val="0"/>
                <w:sz w:val="30"/>
                <w:szCs w:val="30"/>
              </w:rPr>
              <w:t>成果的创新点</w:t>
            </w:r>
          </w:p>
          <w:p>
            <w:pPr>
              <w:snapToGrid w:val="0"/>
              <w:spacing w:line="360" w:lineRule="auto"/>
              <w:ind w:firstLine="480" w:firstLineChars="200"/>
              <w:rPr>
                <w:rFonts w:hint="eastAsia"/>
                <w:color w:val="000000"/>
                <w:sz w:val="24"/>
                <w:szCs w:val="24"/>
                <w:shd w:val="clear" w:color="auto" w:fill="FFFFFF"/>
              </w:rPr>
            </w:pPr>
          </w:p>
          <w:p>
            <w:pPr>
              <w:snapToGrid w:val="0"/>
              <w:spacing w:line="360" w:lineRule="auto"/>
              <w:ind w:firstLine="480" w:firstLineChars="200"/>
              <w:rPr>
                <w:rFonts w:hint="eastAsia" w:eastAsia="仿宋_GB2312"/>
                <w:color w:val="000000"/>
                <w:sz w:val="24"/>
                <w:szCs w:val="24"/>
                <w:shd w:val="clear" w:color="auto" w:fill="FFFFFF"/>
                <w:lang w:eastAsia="zh-CN"/>
              </w:rPr>
            </w:pPr>
            <w:r>
              <w:rPr>
                <w:rFonts w:hint="eastAsia"/>
                <w:color w:val="000000"/>
                <w:sz w:val="24"/>
                <w:szCs w:val="24"/>
                <w:shd w:val="clear" w:color="auto" w:fill="FFFFFF"/>
              </w:rPr>
              <w:t>通过对现代职业教学和学生心理的研究，本着以人为本的理念研发教材，以烹调技法为切入点，增强教材内容的新颖性、灵活性、趣味性和</w:t>
            </w:r>
            <w:r>
              <w:rPr>
                <w:color w:val="000000"/>
                <w:sz w:val="24"/>
                <w:szCs w:val="24"/>
                <w:shd w:val="clear" w:color="auto" w:fill="FFFFFF"/>
              </w:rPr>
              <w:t>实用性</w:t>
            </w:r>
            <w:r>
              <w:rPr>
                <w:rFonts w:hint="eastAsia"/>
                <w:color w:val="000000"/>
                <w:sz w:val="24"/>
                <w:szCs w:val="24"/>
                <w:shd w:val="clear" w:color="auto" w:fill="FFFFFF"/>
              </w:rPr>
              <w:t>，信息</w:t>
            </w:r>
            <w:r>
              <w:rPr>
                <w:color w:val="000000"/>
                <w:sz w:val="24"/>
                <w:szCs w:val="24"/>
                <w:shd w:val="clear" w:color="auto" w:fill="FFFFFF"/>
              </w:rPr>
              <w:t>量大</w:t>
            </w:r>
            <w:r>
              <w:rPr>
                <w:rFonts w:hint="eastAsia"/>
                <w:color w:val="000000"/>
                <w:sz w:val="24"/>
                <w:szCs w:val="24"/>
                <w:shd w:val="clear" w:color="auto" w:fill="FFFFFF"/>
              </w:rPr>
              <w:t>，</w:t>
            </w:r>
            <w:r>
              <w:rPr>
                <w:color w:val="000000"/>
                <w:sz w:val="24"/>
                <w:szCs w:val="24"/>
                <w:shd w:val="clear" w:color="auto" w:fill="FFFFFF"/>
              </w:rPr>
              <w:t>知识面广</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摒除了以往教材中所使用的资料、数据不准确，错误较多，教材编写不规范，内容重复，系统性较差等缺点。</w:t>
            </w:r>
          </w:p>
          <w:p>
            <w:pPr>
              <w:snapToGrid w:val="0"/>
              <w:spacing w:line="360" w:lineRule="auto"/>
              <w:ind w:firstLine="480" w:firstLineChars="200"/>
              <w:rPr>
                <w:color w:val="000000"/>
                <w:sz w:val="24"/>
                <w:szCs w:val="24"/>
                <w:shd w:val="clear" w:color="auto" w:fill="FFFFFF"/>
              </w:rPr>
            </w:pPr>
            <w:r>
              <w:rPr>
                <w:rFonts w:hint="eastAsia"/>
                <w:color w:val="000000"/>
                <w:sz w:val="24"/>
                <w:szCs w:val="24"/>
                <w:shd w:val="clear" w:color="auto" w:fill="FFFFFF"/>
              </w:rPr>
              <w:t>一</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专业知识储备</w:t>
            </w:r>
            <w:r>
              <w:rPr>
                <w:rFonts w:hint="eastAsia"/>
                <w:color w:val="000000"/>
                <w:sz w:val="24"/>
                <w:szCs w:val="24"/>
                <w:shd w:val="clear" w:color="auto" w:fill="FFFFFF"/>
              </w:rPr>
              <w:t>量大面广</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菜肴烹制方法涉及面更广</w:t>
            </w:r>
            <w:r>
              <w:rPr>
                <w:rFonts w:hint="eastAsia"/>
                <w:color w:val="000000"/>
                <w:sz w:val="24"/>
                <w:szCs w:val="24"/>
                <w:shd w:val="clear" w:color="auto" w:fill="FFFFFF"/>
              </w:rPr>
              <w:t>。教材容纳了最新烹饪资料和专业厨师的操作心得，在每道菜制作工艺中都设有教学重点和思考题，扩展了学生视野，拓展了知识的广度和深度，从而激发学生对学科产生更大的兴趣</w:t>
            </w:r>
            <w:r>
              <w:rPr>
                <w:rFonts w:hint="eastAsia"/>
                <w:color w:val="000000"/>
                <w:sz w:val="24"/>
                <w:szCs w:val="24"/>
                <w:shd w:val="clear" w:color="auto" w:fill="FFFFFF"/>
                <w:lang w:eastAsia="zh-CN"/>
              </w:rPr>
              <w:t>，</w:t>
            </w:r>
            <w:r>
              <w:rPr>
                <w:rFonts w:hint="eastAsia"/>
                <w:color w:val="000000"/>
                <w:sz w:val="24"/>
                <w:szCs w:val="24"/>
                <w:shd w:val="clear" w:color="auto" w:fill="FFFFFF"/>
              </w:rPr>
              <w:t>使学生的上课效率和学习积极性普遍得到了提高，让知识真正得到运用，教学成果显著。</w:t>
            </w:r>
          </w:p>
          <w:p>
            <w:pPr>
              <w:snapToGrid w:val="0"/>
              <w:spacing w:line="360" w:lineRule="auto"/>
              <w:ind w:firstLine="480" w:firstLineChars="200"/>
              <w:rPr>
                <w:rFonts w:hint="eastAsia" w:ascii="仿宋" w:hAnsi="仿宋" w:eastAsia="仿宋_GB2312"/>
                <w:kern w:val="0"/>
                <w:sz w:val="30"/>
                <w:szCs w:val="30"/>
                <w:lang w:eastAsia="zh-CN"/>
              </w:rPr>
            </w:pPr>
            <w:r>
              <w:rPr>
                <w:rFonts w:hint="eastAsia"/>
                <w:color w:val="000000"/>
                <w:sz w:val="24"/>
                <w:szCs w:val="24"/>
                <w:shd w:val="clear" w:color="auto" w:fill="FFFFFF"/>
              </w:rPr>
              <w:t>二</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强化技艺和</w:t>
            </w:r>
            <w:r>
              <w:rPr>
                <w:rFonts w:hint="eastAsia"/>
                <w:color w:val="000000"/>
                <w:sz w:val="24"/>
                <w:szCs w:val="24"/>
                <w:shd w:val="clear" w:color="auto" w:fill="FFFFFF"/>
              </w:rPr>
              <w:t>创新能力</w:t>
            </w:r>
            <w:r>
              <w:rPr>
                <w:color w:val="000000"/>
                <w:sz w:val="24"/>
                <w:szCs w:val="24"/>
                <w:shd w:val="clear" w:color="auto" w:fill="FFFFFF"/>
              </w:rPr>
              <w:t>的</w:t>
            </w:r>
            <w:r>
              <w:rPr>
                <w:rFonts w:hint="eastAsia"/>
                <w:color w:val="000000"/>
                <w:sz w:val="24"/>
                <w:szCs w:val="24"/>
                <w:shd w:val="clear" w:color="auto" w:fill="FFFFFF"/>
              </w:rPr>
              <w:t>培养</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教学方法的改革和新的教学理念在教材中体现出来，</w:t>
            </w:r>
            <w:r>
              <w:rPr>
                <w:rFonts w:hint="eastAsia"/>
                <w:color w:val="000000"/>
                <w:sz w:val="24"/>
                <w:szCs w:val="24"/>
                <w:shd w:val="clear" w:color="auto" w:fill="FFFFFF"/>
              </w:rPr>
              <w:t>改变了以往教材只注重理论知识和内容过于繁杂的缺点。本教材以实践</w:t>
            </w:r>
            <w:r>
              <w:rPr>
                <w:color w:val="000000"/>
                <w:sz w:val="24"/>
                <w:szCs w:val="24"/>
                <w:shd w:val="clear" w:color="auto" w:fill="FFFFFF"/>
              </w:rPr>
              <w:t>操作</w:t>
            </w:r>
            <w:r>
              <w:rPr>
                <w:rFonts w:hint="eastAsia"/>
                <w:color w:val="000000"/>
                <w:sz w:val="24"/>
                <w:szCs w:val="24"/>
                <w:shd w:val="clear" w:color="auto" w:fill="FFFFFF"/>
              </w:rPr>
              <w:t>为立足</w:t>
            </w:r>
            <w:r>
              <w:rPr>
                <w:color w:val="000000"/>
                <w:sz w:val="24"/>
                <w:szCs w:val="24"/>
                <w:shd w:val="clear" w:color="auto" w:fill="FFFFFF"/>
              </w:rPr>
              <w:t>点，</w:t>
            </w:r>
            <w:r>
              <w:rPr>
                <w:rFonts w:hint="eastAsia"/>
                <w:color w:val="000000"/>
                <w:sz w:val="24"/>
                <w:szCs w:val="24"/>
                <w:shd w:val="clear" w:color="auto" w:fill="FFFFFF"/>
              </w:rPr>
              <w:t>以烹调技法为切入点，从实践中学习制作中餐热菜的相关知识和能力，强调了动手能力的提高</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鼓励创新，</w:t>
            </w:r>
            <w:r>
              <w:rPr>
                <w:color w:val="000000"/>
                <w:sz w:val="24"/>
                <w:szCs w:val="24"/>
                <w:shd w:val="clear" w:color="auto" w:fill="FFFFFF"/>
              </w:rPr>
              <w:t>为旅游餐饮业培养具有熟练技术、创新精神和创业能力的高素质劳动者的历史重任</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为烹饪事业的不断发展贡献自己的力量</w:t>
            </w:r>
            <w:r>
              <w:rPr>
                <w:rFonts w:hint="eastAsia"/>
                <w:color w:val="000000"/>
                <w:sz w:val="24"/>
                <w:szCs w:val="24"/>
                <w:shd w:val="clear" w:color="auto" w:fill="FFFFFF"/>
              </w:rPr>
              <w:t>。</w:t>
            </w:r>
            <w:r>
              <w:rPr>
                <w:rFonts w:hint="eastAsia"/>
                <w:color w:val="000000"/>
                <w:sz w:val="24"/>
                <w:szCs w:val="24"/>
                <w:shd w:val="clear" w:color="auto" w:fill="FFFFFF"/>
              </w:rPr>
              <w:br w:type="textWrapping"/>
            </w:r>
            <w:r>
              <w:rPr>
                <w:rFonts w:hint="eastAsia"/>
                <w:color w:val="000000"/>
                <w:sz w:val="24"/>
                <w:szCs w:val="24"/>
                <w:shd w:val="clear" w:color="auto" w:fill="FFFFFF"/>
              </w:rPr>
              <w:t> </w:t>
            </w:r>
            <w:r>
              <w:rPr>
                <w:rFonts w:hint="eastAsia"/>
                <w:color w:val="000000"/>
                <w:sz w:val="24"/>
                <w:szCs w:val="24"/>
                <w:shd w:val="clear" w:color="auto" w:fill="FFFFFF"/>
                <w:lang w:val="en-US" w:eastAsia="zh-CN"/>
              </w:rPr>
              <w:t xml:space="preserve">    三、</w:t>
            </w:r>
            <w:r>
              <w:rPr>
                <w:rFonts w:hint="eastAsia"/>
                <w:color w:val="000000"/>
                <w:sz w:val="24"/>
                <w:szCs w:val="24"/>
                <w:shd w:val="clear" w:color="auto" w:fill="FFFFFF"/>
              </w:rPr>
              <w:t>实</w:t>
            </w:r>
            <w:r>
              <w:rPr>
                <w:color w:val="000000"/>
                <w:sz w:val="24"/>
                <w:szCs w:val="24"/>
                <w:shd w:val="clear" w:color="auto" w:fill="FFFFFF"/>
              </w:rPr>
              <w:t>践性和</w:t>
            </w:r>
            <w:r>
              <w:rPr>
                <w:rFonts w:hint="eastAsia"/>
                <w:color w:val="000000"/>
                <w:sz w:val="24"/>
                <w:szCs w:val="24"/>
                <w:shd w:val="clear" w:color="auto" w:fill="FFFFFF"/>
              </w:rPr>
              <w:t>实用</w:t>
            </w:r>
            <w:r>
              <w:rPr>
                <w:color w:val="000000"/>
                <w:sz w:val="24"/>
                <w:szCs w:val="24"/>
                <w:shd w:val="clear" w:color="auto" w:fill="FFFFFF"/>
              </w:rPr>
              <w:t>性提高</w:t>
            </w:r>
            <w:r>
              <w:rPr>
                <w:rFonts w:hint="eastAsia"/>
                <w:color w:val="000000"/>
                <w:sz w:val="24"/>
                <w:szCs w:val="24"/>
                <w:shd w:val="clear" w:color="auto" w:fill="FFFFFF"/>
                <w:lang w:eastAsia="zh-CN"/>
              </w:rPr>
              <w:t>。</w:t>
            </w:r>
            <w:r>
              <w:rPr>
                <w:rFonts w:hint="eastAsia"/>
                <w:color w:val="000000"/>
                <w:sz w:val="24"/>
                <w:szCs w:val="24"/>
                <w:shd w:val="clear" w:color="auto" w:fill="FFFFFF"/>
                <w:lang w:val="en-US" w:eastAsia="zh-CN"/>
              </w:rPr>
              <w:t>烹饪原料的选择应符合国家法律法规的要求，营养卫生部分需要更完善，更能贴近烹调的要求</w:t>
            </w:r>
            <w:r>
              <w:rPr>
                <w:rFonts w:hint="eastAsia"/>
                <w:color w:val="000000"/>
                <w:sz w:val="24"/>
                <w:szCs w:val="24"/>
                <w:shd w:val="clear" w:color="auto" w:fill="FFFFFF"/>
              </w:rPr>
              <w:t>。对于刚</w:t>
            </w:r>
            <w:r>
              <w:rPr>
                <w:color w:val="000000"/>
                <w:sz w:val="24"/>
                <w:szCs w:val="24"/>
                <w:shd w:val="clear" w:color="auto" w:fill="FFFFFF"/>
              </w:rPr>
              <w:t>进入专业学习</w:t>
            </w:r>
            <w:r>
              <w:rPr>
                <w:rFonts w:hint="eastAsia"/>
                <w:color w:val="000000"/>
                <w:sz w:val="24"/>
                <w:szCs w:val="24"/>
                <w:shd w:val="clear" w:color="auto" w:fill="FFFFFF"/>
              </w:rPr>
              <w:t>的</w:t>
            </w:r>
            <w:r>
              <w:rPr>
                <w:color w:val="000000"/>
                <w:sz w:val="24"/>
                <w:szCs w:val="24"/>
                <w:shd w:val="clear" w:color="auto" w:fill="FFFFFF"/>
              </w:rPr>
              <w:t>中职生，</w:t>
            </w:r>
            <w:r>
              <w:rPr>
                <w:rFonts w:hint="eastAsia"/>
                <w:color w:val="000000"/>
                <w:sz w:val="24"/>
                <w:szCs w:val="24"/>
                <w:shd w:val="clear" w:color="auto" w:fill="FFFFFF"/>
              </w:rPr>
              <w:t>往往对实际烹饪原料知识和菜肴制作方法掌握较少，所以我们精选和</w:t>
            </w:r>
            <w:r>
              <w:rPr>
                <w:color w:val="000000"/>
                <w:sz w:val="24"/>
                <w:szCs w:val="24"/>
                <w:shd w:val="clear" w:color="auto" w:fill="FFFFFF"/>
              </w:rPr>
              <w:t>汇集了四大菜系中</w:t>
            </w:r>
            <w:r>
              <w:rPr>
                <w:rFonts w:hint="eastAsia"/>
                <w:color w:val="000000"/>
                <w:sz w:val="24"/>
                <w:szCs w:val="24"/>
                <w:shd w:val="clear" w:color="auto" w:fill="FFFFFF"/>
              </w:rPr>
              <w:t>几乎</w:t>
            </w:r>
            <w:r>
              <w:rPr>
                <w:color w:val="000000"/>
                <w:sz w:val="24"/>
                <w:szCs w:val="24"/>
                <w:shd w:val="clear" w:color="auto" w:fill="FFFFFF"/>
              </w:rPr>
              <w:t>所有</w:t>
            </w:r>
            <w:r>
              <w:rPr>
                <w:rFonts w:hint="eastAsia"/>
                <w:color w:val="000000"/>
                <w:sz w:val="24"/>
                <w:szCs w:val="24"/>
                <w:shd w:val="clear" w:color="auto" w:fill="FFFFFF"/>
              </w:rPr>
              <w:t>重要和典型的菜肴</w:t>
            </w:r>
            <w:r>
              <w:rPr>
                <w:color w:val="000000"/>
                <w:sz w:val="24"/>
                <w:szCs w:val="24"/>
                <w:shd w:val="clear" w:color="auto" w:fill="FFFFFF"/>
              </w:rPr>
              <w:t>工艺</w:t>
            </w:r>
            <w:r>
              <w:rPr>
                <w:rFonts w:hint="eastAsia"/>
                <w:color w:val="000000"/>
                <w:sz w:val="24"/>
                <w:szCs w:val="24"/>
                <w:shd w:val="clear" w:color="auto" w:fill="FFFFFF"/>
              </w:rPr>
              <w:t>，使</w:t>
            </w:r>
            <w:r>
              <w:rPr>
                <w:color w:val="000000"/>
                <w:sz w:val="24"/>
                <w:szCs w:val="24"/>
                <w:shd w:val="clear" w:color="auto" w:fill="FFFFFF"/>
              </w:rPr>
              <w:t>它</w:t>
            </w:r>
            <w:r>
              <w:rPr>
                <w:rFonts w:hint="eastAsia"/>
                <w:color w:val="000000"/>
                <w:sz w:val="24"/>
                <w:szCs w:val="24"/>
                <w:shd w:val="clear" w:color="auto" w:fill="FFFFFF"/>
              </w:rPr>
              <w:t>具有工具</w:t>
            </w:r>
            <w:r>
              <w:rPr>
                <w:color w:val="000000"/>
                <w:sz w:val="24"/>
                <w:szCs w:val="24"/>
                <w:shd w:val="clear" w:color="auto" w:fill="FFFFFF"/>
              </w:rPr>
              <w:t>参考书的</w:t>
            </w:r>
            <w:r>
              <w:rPr>
                <w:rFonts w:hint="eastAsia"/>
                <w:color w:val="000000"/>
                <w:sz w:val="24"/>
                <w:szCs w:val="24"/>
                <w:shd w:val="clear" w:color="auto" w:fill="FFFFFF"/>
              </w:rPr>
              <w:t>价值，让学生在</w:t>
            </w:r>
            <w:r>
              <w:rPr>
                <w:color w:val="000000"/>
                <w:sz w:val="24"/>
                <w:szCs w:val="24"/>
                <w:shd w:val="clear" w:color="auto" w:fill="FFFFFF"/>
              </w:rPr>
              <w:t>课余</w:t>
            </w:r>
            <w:r>
              <w:rPr>
                <w:rFonts w:hint="eastAsia"/>
                <w:color w:val="000000"/>
                <w:sz w:val="24"/>
                <w:szCs w:val="24"/>
                <w:shd w:val="clear" w:color="auto" w:fill="FFFFFF"/>
              </w:rPr>
              <w:t>翻阅，培养和</w:t>
            </w:r>
            <w:r>
              <w:rPr>
                <w:color w:val="000000"/>
                <w:sz w:val="24"/>
                <w:szCs w:val="24"/>
                <w:shd w:val="clear" w:color="auto" w:fill="FFFFFF"/>
              </w:rPr>
              <w:t>提高其</w:t>
            </w:r>
            <w:r>
              <w:rPr>
                <w:rFonts w:hint="eastAsia"/>
                <w:color w:val="000000"/>
                <w:sz w:val="24"/>
                <w:szCs w:val="24"/>
                <w:shd w:val="clear" w:color="auto" w:fill="FFFFFF"/>
              </w:rPr>
              <w:t>实践能力和综合素质</w:t>
            </w:r>
            <w:r>
              <w:rPr>
                <w:rFonts w:hint="eastAsia"/>
                <w:color w:val="000000"/>
                <w:sz w:val="24"/>
                <w:szCs w:val="24"/>
                <w:shd w:val="clear" w:color="auto" w:fill="FFFFFF"/>
                <w:lang w:eastAsia="zh-CN"/>
              </w:rPr>
              <w:t>。</w:t>
            </w:r>
          </w:p>
          <w:p>
            <w:pPr>
              <w:widowControl/>
              <w:numPr>
                <w:ilvl w:val="0"/>
                <w:numId w:val="0"/>
              </w:numPr>
              <w:spacing w:line="360" w:lineRule="exact"/>
              <w:ind w:left="480" w:leftChars="0"/>
              <w:jc w:val="left"/>
              <w:rPr>
                <w:rFonts w:hint="default"/>
                <w:color w:val="000000"/>
                <w:sz w:val="24"/>
                <w:szCs w:val="24"/>
                <w:shd w:val="clear" w:color="auto" w:fill="FFFFFF"/>
                <w:lang w:val="en-US" w:eastAsia="zh-CN"/>
              </w:rPr>
            </w:pPr>
          </w:p>
          <w:p>
            <w:pPr>
              <w:widowControl/>
              <w:numPr>
                <w:ilvl w:val="0"/>
                <w:numId w:val="0"/>
              </w:numPr>
              <w:spacing w:line="360" w:lineRule="exact"/>
              <w:ind w:left="480" w:leftChars="0"/>
              <w:jc w:val="left"/>
              <w:rPr>
                <w:rFonts w:hint="default"/>
                <w:color w:val="000000"/>
                <w:sz w:val="24"/>
                <w:szCs w:val="24"/>
                <w:shd w:val="clear" w:color="auto" w:fill="FFFFFF"/>
                <w:lang w:val="en-US" w:eastAsia="zh-CN"/>
              </w:rPr>
            </w:pPr>
          </w:p>
          <w:p>
            <w:pPr>
              <w:widowControl/>
              <w:numPr>
                <w:ilvl w:val="0"/>
                <w:numId w:val="0"/>
              </w:numPr>
              <w:spacing w:line="360" w:lineRule="exact"/>
              <w:ind w:left="480" w:leftChars="0"/>
              <w:jc w:val="left"/>
              <w:rPr>
                <w:rFonts w:hint="default"/>
                <w:color w:val="000000"/>
                <w:sz w:val="24"/>
                <w:szCs w:val="24"/>
                <w:shd w:val="clear" w:color="auto" w:fill="FFFFFF"/>
                <w:lang w:val="en-US" w:eastAsia="zh-CN"/>
              </w:rPr>
            </w:pPr>
          </w:p>
          <w:p>
            <w:pPr>
              <w:widowControl/>
              <w:numPr>
                <w:ilvl w:val="0"/>
                <w:numId w:val="0"/>
              </w:numPr>
              <w:spacing w:line="360" w:lineRule="exact"/>
              <w:jc w:val="left"/>
              <w:rPr>
                <w:rFonts w:hint="eastAsia" w:ascii="仿宋" w:hAnsi="仿宋" w:eastAsia="仿宋"/>
                <w:kern w:val="0"/>
                <w:sz w:val="30"/>
                <w:szCs w:val="30"/>
              </w:rPr>
            </w:pPr>
          </w:p>
          <w:p>
            <w:pPr>
              <w:widowControl/>
              <w:numPr>
                <w:ilvl w:val="0"/>
                <w:numId w:val="0"/>
              </w:numPr>
              <w:spacing w:line="360" w:lineRule="exact"/>
              <w:jc w:val="left"/>
              <w:rPr>
                <w:rFonts w:hint="eastAsia" w:ascii="仿宋" w:hAnsi="仿宋" w:eastAsia="仿宋"/>
                <w:kern w:val="0"/>
                <w:sz w:val="30"/>
                <w:szCs w:val="30"/>
              </w:rPr>
            </w:pPr>
          </w:p>
          <w:p>
            <w:pPr>
              <w:widowControl/>
              <w:numPr>
                <w:ilvl w:val="0"/>
                <w:numId w:val="0"/>
              </w:numPr>
              <w:spacing w:line="360" w:lineRule="exact"/>
              <w:jc w:val="left"/>
              <w:rPr>
                <w:rFonts w:hint="eastAsia" w:ascii="仿宋" w:hAnsi="仿宋" w:eastAsia="仿宋"/>
                <w:kern w:val="0"/>
                <w:sz w:val="30"/>
                <w:szCs w:val="30"/>
              </w:rPr>
            </w:pPr>
          </w:p>
          <w:p>
            <w:pPr>
              <w:widowControl/>
              <w:numPr>
                <w:ilvl w:val="0"/>
                <w:numId w:val="0"/>
              </w:numPr>
              <w:spacing w:line="360" w:lineRule="exact"/>
              <w:jc w:val="left"/>
              <w:rPr>
                <w:rFonts w:hint="eastAsia" w:ascii="仿宋" w:hAnsi="仿宋" w:eastAsia="仿宋"/>
                <w:kern w:val="0"/>
                <w:sz w:val="30"/>
                <w:szCs w:val="30"/>
              </w:rPr>
            </w:pPr>
          </w:p>
          <w:p>
            <w:pPr>
              <w:widowControl/>
              <w:numPr>
                <w:ilvl w:val="0"/>
                <w:numId w:val="0"/>
              </w:numPr>
              <w:spacing w:line="360" w:lineRule="exact"/>
              <w:jc w:val="left"/>
              <w:rPr>
                <w:rFonts w:hint="eastAsia" w:ascii="仿宋" w:hAnsi="仿宋" w:eastAsia="仿宋"/>
                <w:kern w:val="0"/>
                <w:sz w:val="30"/>
                <w:szCs w:val="30"/>
              </w:rPr>
            </w:pPr>
          </w:p>
          <w:p>
            <w:pPr>
              <w:widowControl/>
              <w:numPr>
                <w:ilvl w:val="0"/>
                <w:numId w:val="0"/>
              </w:numPr>
              <w:spacing w:line="360" w:lineRule="exact"/>
              <w:jc w:val="left"/>
              <w:rPr>
                <w:rFonts w:hint="eastAsia"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gridBefore w:val="1"/>
          <w:wBefore w:w="45" w:type="dxa"/>
          <w:trHeight w:val="6915" w:hRule="atLeast"/>
          <w:jc w:val="center"/>
        </w:trPr>
        <w:tc>
          <w:tcPr>
            <w:tcW w:w="8919" w:type="dxa"/>
            <w:gridSpan w:val="6"/>
            <w:noWrap w:val="0"/>
            <w:vAlign w:val="top"/>
          </w:tcPr>
          <w:p>
            <w:pPr>
              <w:widowControl/>
              <w:spacing w:line="360" w:lineRule="exact"/>
              <w:jc w:val="left"/>
              <w:rPr>
                <w:rFonts w:hint="eastAsia" w:ascii="仿宋" w:hAnsi="仿宋" w:eastAsia="仿宋"/>
                <w:kern w:val="0"/>
                <w:sz w:val="30"/>
                <w:szCs w:val="30"/>
              </w:rPr>
            </w:pPr>
            <w:r>
              <w:rPr>
                <w:rFonts w:hint="eastAsia" w:ascii="仿宋" w:hAnsi="仿宋" w:eastAsia="仿宋"/>
                <w:kern w:val="0"/>
                <w:sz w:val="30"/>
                <w:szCs w:val="30"/>
              </w:rPr>
              <w:t>4．成果的推广应用效果</w:t>
            </w:r>
          </w:p>
          <w:p>
            <w:pPr>
              <w:snapToGrid w:val="0"/>
              <w:spacing w:line="360" w:lineRule="auto"/>
              <w:ind w:firstLine="480" w:firstLineChars="200"/>
              <w:rPr>
                <w:rFonts w:hint="eastAsia"/>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一、起示范辐射、推广交流作用</w:t>
            </w:r>
          </w:p>
          <w:p>
            <w:pPr>
              <w:snapToGrid w:val="0"/>
              <w:spacing w:line="360" w:lineRule="auto"/>
              <w:ind w:firstLine="480" w:firstLineChars="200"/>
              <w:rPr>
                <w:rFonts w:hint="eastAsia" w:ascii="仿宋" w:hAnsi="仿宋" w:eastAsia="仿宋" w:cs="仿宋"/>
                <w:color w:val="000000"/>
                <w:sz w:val="24"/>
                <w:szCs w:val="24"/>
                <w:shd w:val="clear" w:color="auto" w:fill="FFFFFF"/>
                <w:lang w:val="en-US" w:eastAsia="zh-CN"/>
              </w:rPr>
            </w:pPr>
            <w:r>
              <w:rPr>
                <w:rFonts w:hint="eastAsia"/>
                <w:color w:val="000000"/>
                <w:sz w:val="24"/>
                <w:szCs w:val="24"/>
                <w:shd w:val="clear" w:color="auto" w:fill="FFFFFF"/>
                <w:lang w:val="en-US" w:eastAsia="zh-CN"/>
              </w:rPr>
              <w:t>通过近几年的实践教学，有效的开展本专业课程教学改革。本教材侧重实践训练和操作，以经典四大菜系菜肴实例制作为载体，提升了教学的趣味性和有效性，得到了学生的广泛认可和参与，充分体现了教师的主导性和学生的主体性，得到了学校的认可，也对本专业其他课程以及学校其他专业课程教材研发起到了的示范辐射作用，</w:t>
            </w:r>
            <w:r>
              <w:rPr>
                <w:rFonts w:hint="eastAsia" w:ascii="仿宋" w:hAnsi="仿宋" w:eastAsia="仿宋" w:cs="仿宋"/>
                <w:color w:val="000000"/>
                <w:sz w:val="24"/>
                <w:szCs w:val="24"/>
                <w:shd w:val="clear" w:color="auto" w:fill="FFFFFF"/>
                <w:lang w:val="en-US" w:eastAsia="zh-CN"/>
              </w:rPr>
              <w:t>同时也被武威市区、县部分技工学校烹饪专业做为应用课本，评价良好。</w:t>
            </w:r>
          </w:p>
          <w:p>
            <w:pPr>
              <w:snapToGrid w:val="0"/>
              <w:spacing w:line="360" w:lineRule="auto"/>
              <w:ind w:firstLine="480" w:firstLineChars="200"/>
              <w:rPr>
                <w:rFonts w:hint="default" w:ascii="仿宋" w:hAnsi="仿宋" w:eastAsia="仿宋" w:cs="仿宋"/>
                <w:color w:val="000000"/>
                <w:sz w:val="24"/>
                <w:szCs w:val="24"/>
                <w:shd w:val="clear" w:color="auto" w:fill="FFFFFF"/>
                <w:lang w:val="en-US" w:eastAsia="zh-CN"/>
              </w:rPr>
            </w:pPr>
          </w:p>
          <w:p>
            <w:pPr>
              <w:numPr>
                <w:ilvl w:val="0"/>
                <w:numId w:val="3"/>
              </w:numPr>
              <w:snapToGrid w:val="0"/>
              <w:spacing w:line="360" w:lineRule="auto"/>
              <w:ind w:firstLine="480" w:firstLineChars="200"/>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促进一体化教学改革</w:t>
            </w:r>
          </w:p>
          <w:p>
            <w:pPr>
              <w:snapToGrid w:val="0"/>
              <w:spacing w:line="360" w:lineRule="auto"/>
              <w:ind w:firstLine="480" w:firstLineChars="20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通过开发理实一体化教材，以深化“三元双向、立德育能、强技厚基”人才培养模式改革为切入点，以基于专业能力的优质核心课程建设为引领，主动适应区域各企、事业单位对烹饪专业人才的需求，全面加强烹饪专业教学内涵建设，协同创新，将本专业建设成为区域具有引领作用的示范性专业。</w:t>
            </w:r>
            <w:r>
              <w:rPr>
                <w:rFonts w:hint="default"/>
                <w:color w:val="000000"/>
                <w:sz w:val="24"/>
                <w:szCs w:val="24"/>
                <w:shd w:val="clear" w:color="auto" w:fill="FFFFFF"/>
                <w:lang w:val="en-US" w:eastAsia="zh-CN"/>
              </w:rPr>
              <w:t>作为烹饪专业来讲，烹饪是一门技能性很强的专业，其教材必须强调实用性、有效性和可操作性。</w:t>
            </w:r>
            <w:r>
              <w:rPr>
                <w:rFonts w:hint="eastAsia"/>
                <w:color w:val="000000"/>
                <w:sz w:val="24"/>
                <w:szCs w:val="24"/>
                <w:shd w:val="clear" w:color="auto" w:fill="FFFFFF"/>
                <w:lang w:val="en-US" w:eastAsia="zh-CN"/>
              </w:rPr>
              <w:t>本</w:t>
            </w:r>
            <w:r>
              <w:rPr>
                <w:rFonts w:hint="default"/>
                <w:color w:val="000000"/>
                <w:sz w:val="24"/>
                <w:szCs w:val="24"/>
                <w:shd w:val="clear" w:color="auto" w:fill="FFFFFF"/>
                <w:lang w:val="en-US" w:eastAsia="zh-CN"/>
              </w:rPr>
              <w:t>教材</w:t>
            </w:r>
            <w:r>
              <w:rPr>
                <w:rFonts w:hint="eastAsia"/>
                <w:color w:val="000000"/>
                <w:sz w:val="24"/>
                <w:szCs w:val="24"/>
                <w:shd w:val="clear" w:color="auto" w:fill="FFFFFF"/>
                <w:lang w:val="en-US" w:eastAsia="zh-CN"/>
              </w:rPr>
              <w:t>中实现了理论</w:t>
            </w:r>
            <w:r>
              <w:rPr>
                <w:rFonts w:hint="default"/>
                <w:color w:val="000000"/>
                <w:sz w:val="24"/>
                <w:szCs w:val="24"/>
                <w:shd w:val="clear" w:color="auto" w:fill="FFFFFF"/>
                <w:lang w:val="en-US" w:eastAsia="zh-CN"/>
              </w:rPr>
              <w:t>和</w:t>
            </w:r>
            <w:r>
              <w:rPr>
                <w:rFonts w:hint="eastAsia"/>
                <w:color w:val="000000"/>
                <w:sz w:val="24"/>
                <w:szCs w:val="24"/>
                <w:shd w:val="clear" w:color="auto" w:fill="FFFFFF"/>
                <w:lang w:val="en-US" w:eastAsia="zh-CN"/>
              </w:rPr>
              <w:t>实践</w:t>
            </w:r>
            <w:r>
              <w:rPr>
                <w:rFonts w:hint="default"/>
                <w:color w:val="000000"/>
                <w:sz w:val="24"/>
                <w:szCs w:val="24"/>
                <w:shd w:val="clear" w:color="auto" w:fill="FFFFFF"/>
                <w:lang w:val="en-US" w:eastAsia="zh-CN"/>
              </w:rPr>
              <w:t>相结合，能具体指导</w:t>
            </w:r>
            <w:r>
              <w:rPr>
                <w:rFonts w:hint="eastAsia"/>
                <w:color w:val="000000"/>
                <w:sz w:val="24"/>
                <w:szCs w:val="24"/>
                <w:shd w:val="clear" w:color="auto" w:fill="FFFFFF"/>
                <w:lang w:val="en-US" w:eastAsia="zh-CN"/>
              </w:rPr>
              <w:t>实践教学</w:t>
            </w:r>
            <w:r>
              <w:rPr>
                <w:rFonts w:hint="default"/>
                <w:color w:val="000000"/>
                <w:sz w:val="24"/>
                <w:szCs w:val="24"/>
                <w:shd w:val="clear" w:color="auto" w:fill="FFFFFF"/>
                <w:lang w:val="en-US" w:eastAsia="zh-CN"/>
              </w:rPr>
              <w:t>，</w:t>
            </w:r>
            <w:r>
              <w:rPr>
                <w:rFonts w:hint="eastAsia"/>
                <w:color w:val="000000"/>
                <w:sz w:val="24"/>
                <w:szCs w:val="24"/>
                <w:shd w:val="clear" w:color="auto" w:fill="FFFFFF"/>
                <w:lang w:val="en-US" w:eastAsia="zh-CN"/>
              </w:rPr>
              <w:t>培养同</w:t>
            </w:r>
            <w:r>
              <w:rPr>
                <w:rFonts w:hint="default"/>
                <w:color w:val="000000"/>
                <w:sz w:val="24"/>
                <w:szCs w:val="24"/>
                <w:shd w:val="clear" w:color="auto" w:fill="FFFFFF"/>
                <w:lang w:val="en-US" w:eastAsia="zh-CN"/>
              </w:rPr>
              <w:t>时具有理论知识和实践能力，能够适应经济全球化发展的烹饪专业</w:t>
            </w:r>
            <w:r>
              <w:rPr>
                <w:rFonts w:hint="eastAsia"/>
                <w:color w:val="000000"/>
                <w:sz w:val="24"/>
                <w:szCs w:val="24"/>
                <w:shd w:val="clear" w:color="auto" w:fill="FFFFFF"/>
                <w:lang w:val="en-US" w:eastAsia="zh-CN"/>
              </w:rPr>
              <w:t>学生</w:t>
            </w:r>
            <w:r>
              <w:rPr>
                <w:rFonts w:hint="default"/>
                <w:color w:val="000000"/>
                <w:sz w:val="24"/>
                <w:szCs w:val="24"/>
                <w:shd w:val="clear" w:color="auto" w:fill="FFFFFF"/>
                <w:lang w:val="en-US" w:eastAsia="zh-CN"/>
              </w:rPr>
              <w:t>。</w:t>
            </w:r>
          </w:p>
          <w:p>
            <w:pPr>
              <w:snapToGrid w:val="0"/>
              <w:spacing w:line="360" w:lineRule="auto"/>
              <w:ind w:firstLine="480" w:firstLineChars="200"/>
              <w:rPr>
                <w:rFonts w:hint="eastAsia"/>
                <w:color w:val="000000"/>
                <w:sz w:val="24"/>
                <w:szCs w:val="24"/>
                <w:shd w:val="clear" w:color="auto" w:fill="FFFFFF"/>
                <w:lang w:val="en-US" w:eastAsia="zh-CN"/>
              </w:rPr>
            </w:pPr>
          </w:p>
          <w:p>
            <w:pPr>
              <w:numPr>
                <w:ilvl w:val="0"/>
                <w:numId w:val="3"/>
              </w:numPr>
              <w:snapToGrid w:val="0"/>
              <w:spacing w:line="360" w:lineRule="auto"/>
              <w:ind w:left="0" w:leftChars="0" w:firstLine="480" w:firstLineChars="200"/>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增强学生就业和创业能力，带动区域经济发展</w:t>
            </w:r>
          </w:p>
          <w:p>
            <w:pPr>
              <w:pStyle w:val="4"/>
              <w:spacing w:before="0" w:beforeAutospacing="0" w:after="0" w:afterAutospacing="0" w:line="360" w:lineRule="auto"/>
              <w:ind w:firstLine="480" w:firstLineChars="200"/>
              <w:rPr>
                <w:rFonts w:hint="eastAsia" w:ascii="Times New Roman" w:hAnsi="Times New Roman" w:eastAsia="仿宋_GB2312" w:cs="Times New Roman"/>
                <w:color w:val="000000"/>
                <w:kern w:val="2"/>
                <w:sz w:val="24"/>
                <w:szCs w:val="24"/>
                <w:shd w:val="clear" w:color="auto" w:fill="FFFFFF"/>
                <w:lang w:val="en-US" w:eastAsia="zh-CN" w:bidi="ar-SA"/>
              </w:rPr>
            </w:pPr>
            <w:r>
              <w:rPr>
                <w:rFonts w:hint="eastAsia" w:ascii="Times New Roman" w:hAnsi="Times New Roman" w:eastAsia="仿宋_GB2312" w:cs="Times New Roman"/>
                <w:color w:val="000000"/>
                <w:kern w:val="2"/>
                <w:sz w:val="24"/>
                <w:szCs w:val="24"/>
                <w:shd w:val="clear" w:color="auto" w:fill="FFFFFF"/>
                <w:lang w:val="en-US" w:eastAsia="zh-CN" w:bidi="ar-SA"/>
              </w:rPr>
              <w:t>本教材作为烹饪专业人才培养重要教学资源，指导师生积极提高训练水平和菜肴制作水平，在全省职业院校学生技能大赛、教师教学能力大赛中获得了较好的成绩。培养了高质量烹饪专业人才，为省内外餐饮企业提供优质从业人员。本教材亦作为行业指导教材长期指导烹饪专业从业人员，有许多毕业生在本地餐饮企业就业或自主创业服务行业、带动区域经济发展。</w:t>
            </w:r>
          </w:p>
          <w:p>
            <w:pPr>
              <w:pStyle w:val="4"/>
              <w:spacing w:before="0" w:beforeAutospacing="0" w:after="0" w:afterAutospacing="0" w:line="360" w:lineRule="auto"/>
              <w:ind w:firstLine="480" w:firstLineChars="200"/>
              <w:rPr>
                <w:rFonts w:hint="eastAsia" w:ascii="Times New Roman" w:hAnsi="Times New Roman" w:eastAsia="仿宋_GB2312" w:cs="Times New Roman"/>
                <w:color w:val="000000"/>
                <w:kern w:val="2"/>
                <w:sz w:val="24"/>
                <w:szCs w:val="24"/>
                <w:shd w:val="clear" w:color="auto" w:fill="FFFFFF"/>
                <w:lang w:val="en-US" w:eastAsia="zh-CN" w:bidi="ar-SA"/>
              </w:rPr>
            </w:pPr>
          </w:p>
          <w:p>
            <w:pPr>
              <w:pStyle w:val="4"/>
              <w:spacing w:before="0" w:beforeAutospacing="0" w:after="0" w:afterAutospacing="0" w:line="360" w:lineRule="auto"/>
              <w:ind w:firstLine="480" w:firstLineChars="200"/>
              <w:rPr>
                <w:rFonts w:hint="eastAsia" w:ascii="Times New Roman" w:hAnsi="Times New Roman" w:eastAsia="仿宋_GB2312" w:cs="Times New Roman"/>
                <w:color w:val="000000"/>
                <w:kern w:val="2"/>
                <w:sz w:val="24"/>
                <w:szCs w:val="24"/>
                <w:shd w:val="clear" w:color="auto" w:fill="FFFFFF"/>
                <w:lang w:val="en-US" w:eastAsia="zh-CN" w:bidi="ar-SA"/>
              </w:rPr>
            </w:pPr>
          </w:p>
          <w:p>
            <w:pPr>
              <w:pStyle w:val="4"/>
              <w:spacing w:before="0" w:beforeAutospacing="0" w:after="0" w:afterAutospacing="0" w:line="360" w:lineRule="auto"/>
              <w:ind w:firstLine="480" w:firstLineChars="200"/>
              <w:rPr>
                <w:rFonts w:hint="eastAsia" w:ascii="Times New Roman" w:hAnsi="Times New Roman" w:eastAsia="仿宋_GB2312" w:cs="Times New Roman"/>
                <w:color w:val="000000"/>
                <w:kern w:val="2"/>
                <w:sz w:val="24"/>
                <w:szCs w:val="24"/>
                <w:shd w:val="clear" w:color="auto" w:fill="FFFFFF"/>
                <w:lang w:val="en-US" w:eastAsia="zh-CN" w:bidi="ar-SA"/>
              </w:rPr>
            </w:pPr>
          </w:p>
          <w:p>
            <w:pPr>
              <w:pStyle w:val="4"/>
              <w:spacing w:before="0" w:beforeAutospacing="0" w:after="0" w:afterAutospacing="0" w:line="360" w:lineRule="auto"/>
              <w:ind w:firstLine="480" w:firstLineChars="200"/>
              <w:rPr>
                <w:rFonts w:hint="eastAsia" w:ascii="Times New Roman" w:hAnsi="Times New Roman" w:eastAsia="仿宋_GB2312" w:cs="Times New Roman"/>
                <w:color w:val="000000"/>
                <w:kern w:val="2"/>
                <w:sz w:val="24"/>
                <w:szCs w:val="24"/>
                <w:shd w:val="clear" w:color="auto" w:fill="FFFFFF"/>
                <w:lang w:val="en-US" w:eastAsia="zh-CN" w:bidi="ar-SA"/>
              </w:rPr>
            </w:pPr>
          </w:p>
          <w:p>
            <w:pPr>
              <w:pStyle w:val="4"/>
              <w:spacing w:before="0" w:beforeAutospacing="0" w:after="0" w:afterAutospacing="0" w:line="360" w:lineRule="auto"/>
              <w:ind w:firstLine="480" w:firstLineChars="200"/>
              <w:rPr>
                <w:rFonts w:hint="eastAsia" w:ascii="Times New Roman" w:hAnsi="Times New Roman" w:eastAsia="仿宋_GB2312" w:cs="Times New Roman"/>
                <w:color w:val="000000"/>
                <w:kern w:val="2"/>
                <w:sz w:val="24"/>
                <w:szCs w:val="24"/>
                <w:shd w:val="clear" w:color="auto" w:fill="FFFFFF"/>
                <w:lang w:val="en-US" w:eastAsia="zh-CN" w:bidi="ar-SA"/>
              </w:rPr>
            </w:pPr>
          </w:p>
          <w:p>
            <w:pPr>
              <w:pStyle w:val="4"/>
              <w:spacing w:before="0" w:beforeAutospacing="0" w:after="0" w:afterAutospacing="0" w:line="360" w:lineRule="auto"/>
              <w:rPr>
                <w:rFonts w:hint="eastAsia" w:ascii="Times New Roman" w:hAnsi="Times New Roman" w:eastAsia="仿宋_GB2312" w:cs="Times New Roman"/>
                <w:color w:val="000000"/>
                <w:kern w:val="2"/>
                <w:sz w:val="24"/>
                <w:szCs w:val="24"/>
                <w:shd w:val="clear" w:color="auto" w:fill="FFFFFF"/>
                <w:lang w:val="en-US" w:eastAsia="zh-CN" w:bidi="ar-SA"/>
              </w:rPr>
            </w:pPr>
          </w:p>
        </w:tc>
      </w:tr>
    </w:tbl>
    <w:p>
      <w:pPr>
        <w:widowControl/>
        <w:jc w:val="center"/>
        <w:rPr>
          <w:rFonts w:ascii="黑体" w:hAnsi="黑体" w:eastAsia="黑体"/>
          <w:bCs/>
          <w:kern w:val="0"/>
          <w:sz w:val="32"/>
          <w:szCs w:val="32"/>
        </w:rPr>
      </w:pPr>
      <w:r>
        <w:rPr>
          <w:rFonts w:hint="eastAsia" w:ascii="黑体" w:hAnsi="黑体" w:eastAsia="黑体"/>
          <w:bCs/>
          <w:kern w:val="0"/>
          <w:sz w:val="32"/>
          <w:szCs w:val="32"/>
        </w:rPr>
        <w:t>二、主要完成人情况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52"/>
        <w:gridCol w:w="1832"/>
        <w:gridCol w:w="2551"/>
        <w:gridCol w:w="1249"/>
        <w:gridCol w:w="2584"/>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spacing w:val="-10"/>
                <w:kern w:val="0"/>
                <w:sz w:val="30"/>
                <w:szCs w:val="30"/>
              </w:rPr>
            </w:pPr>
            <w:r>
              <w:rPr>
                <w:rFonts w:hint="eastAsia" w:ascii="仿宋" w:hAnsi="仿宋" w:eastAsia="仿宋"/>
                <w:spacing w:val="-10"/>
                <w:kern w:val="0"/>
                <w:sz w:val="30"/>
                <w:szCs w:val="30"/>
              </w:rPr>
              <w:t>第一完成人</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姓     名</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cs="仿宋"/>
                <w:sz w:val="30"/>
                <w:szCs w:val="30"/>
                <w:vertAlign w:val="baseline"/>
                <w:lang w:eastAsia="zh-CN"/>
              </w:rPr>
              <w:t>陈胜利</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性 别</w:t>
            </w:r>
          </w:p>
        </w:tc>
        <w:tc>
          <w:tcPr>
            <w:tcW w:w="2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出生年月</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lang w:val="en-US" w:eastAsia="zh-CN"/>
              </w:rPr>
              <w:t>1965</w:t>
            </w:r>
            <w:r>
              <w:rPr>
                <w:rFonts w:hint="eastAsia" w:ascii="仿宋" w:hAnsi="仿宋" w:eastAsia="仿宋"/>
                <w:kern w:val="0"/>
                <w:sz w:val="30"/>
                <w:szCs w:val="30"/>
              </w:rPr>
              <w:t xml:space="preserve">年 </w:t>
            </w:r>
            <w:r>
              <w:rPr>
                <w:rFonts w:hint="eastAsia" w:ascii="仿宋" w:hAnsi="仿宋" w:eastAsia="仿宋"/>
                <w:kern w:val="0"/>
                <w:sz w:val="30"/>
                <w:szCs w:val="30"/>
                <w:lang w:val="en-US" w:eastAsia="zh-CN"/>
              </w:rPr>
              <w:t>6</w:t>
            </w:r>
            <w:r>
              <w:rPr>
                <w:rFonts w:hint="eastAsia" w:ascii="仿宋" w:hAnsi="仿宋" w:eastAsia="仿宋"/>
                <w:kern w:val="0"/>
                <w:sz w:val="30"/>
                <w:szCs w:val="30"/>
              </w:rPr>
              <w:t xml:space="preserve"> 月</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最 后</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学 历</w:t>
            </w:r>
          </w:p>
        </w:tc>
        <w:tc>
          <w:tcPr>
            <w:tcW w:w="2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参 加 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作 时 间</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lang w:val="en-US" w:eastAsia="zh-CN"/>
              </w:rPr>
              <w:t>1989</w:t>
            </w:r>
            <w:r>
              <w:rPr>
                <w:rFonts w:hint="eastAsia" w:ascii="仿宋" w:hAnsi="仿宋" w:eastAsia="仿宋"/>
                <w:kern w:val="0"/>
                <w:sz w:val="30"/>
                <w:szCs w:val="30"/>
              </w:rPr>
              <w:t xml:space="preserve">年 </w:t>
            </w:r>
            <w:r>
              <w:rPr>
                <w:rFonts w:hint="eastAsia" w:ascii="仿宋" w:hAnsi="仿宋" w:eastAsia="仿宋"/>
                <w:kern w:val="0"/>
                <w:sz w:val="30"/>
                <w:szCs w:val="30"/>
                <w:lang w:val="en-US" w:eastAsia="zh-CN"/>
              </w:rPr>
              <w:t>7</w:t>
            </w:r>
            <w:r>
              <w:rPr>
                <w:rFonts w:hint="eastAsia" w:ascii="仿宋" w:hAnsi="仿宋" w:eastAsia="仿宋"/>
                <w:kern w:val="0"/>
                <w:sz w:val="30"/>
                <w:szCs w:val="30"/>
              </w:rPr>
              <w:t>月</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教 龄</w:t>
            </w:r>
          </w:p>
        </w:tc>
        <w:tc>
          <w:tcPr>
            <w:tcW w:w="2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32年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专业技术</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职    称</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cs="仿宋"/>
                <w:sz w:val="30"/>
                <w:szCs w:val="30"/>
                <w:vertAlign w:val="baseline"/>
                <w:lang w:eastAsia="zh-CN"/>
              </w:rPr>
              <w:t>正高级讲师</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 xml:space="preserve">现 任 </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党 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职 务</w:t>
            </w:r>
          </w:p>
        </w:tc>
        <w:tc>
          <w:tcPr>
            <w:tcW w:w="2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cs="仿宋"/>
                <w:sz w:val="30"/>
                <w:szCs w:val="30"/>
              </w:rPr>
              <w:t>校长、党委书记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工作单位</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仿宋" w:hAnsi="仿宋" w:eastAsia="仿宋"/>
                <w:kern w:val="0"/>
                <w:sz w:val="30"/>
                <w:szCs w:val="30"/>
                <w:lang w:val="en-US" w:eastAsia="zh-CN"/>
              </w:rPr>
            </w:pPr>
            <w:r>
              <w:rPr>
                <w:rFonts w:hint="eastAsia" w:ascii="仿宋" w:hAnsi="仿宋" w:eastAsia="仿宋" w:cs="仿宋"/>
                <w:sz w:val="30"/>
                <w:szCs w:val="30"/>
                <w:vertAlign w:val="baseline"/>
                <w:lang w:eastAsia="zh-CN"/>
              </w:rPr>
              <w:t>甘肃省理工中等专业学校</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联 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电 话</w:t>
            </w:r>
          </w:p>
        </w:tc>
        <w:tc>
          <w:tcPr>
            <w:tcW w:w="2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sz w:val="24"/>
              </w:rPr>
              <w:t>18993580368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现从事工</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作及专长</w:t>
            </w:r>
          </w:p>
        </w:tc>
        <w:tc>
          <w:tcPr>
            <w:tcW w:w="2551" w:type="dxa"/>
            <w:noWrap w:val="0"/>
            <w:vAlign w:val="center"/>
          </w:tcPr>
          <w:p>
            <w:pPr>
              <w:spacing w:line="320" w:lineRule="exact"/>
              <w:jc w:val="center"/>
              <w:rPr>
                <w:rFonts w:hint="eastAsia" w:ascii="仿宋" w:hAnsi="仿宋" w:eastAsia="仿宋" w:cs="仿宋"/>
                <w:sz w:val="30"/>
                <w:szCs w:val="30"/>
              </w:rPr>
            </w:pPr>
            <w:r>
              <w:rPr>
                <w:rFonts w:hint="eastAsia" w:ascii="仿宋" w:hAnsi="仿宋" w:eastAsia="仿宋" w:cs="仿宋"/>
                <w:sz w:val="30"/>
                <w:szCs w:val="30"/>
              </w:rPr>
              <w:t>教育教学</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仿宋" w:hAnsi="仿宋" w:eastAsia="仿宋"/>
                <w:kern w:val="0"/>
                <w:sz w:val="30"/>
                <w:szCs w:val="30"/>
                <w:lang w:val="en-US" w:eastAsia="zh-CN"/>
              </w:rPr>
            </w:pPr>
            <w:r>
              <w:rPr>
                <w:rFonts w:hint="eastAsia" w:ascii="仿宋" w:hAnsi="仿宋" w:eastAsia="仿宋" w:cs="仿宋"/>
                <w:sz w:val="30"/>
                <w:szCs w:val="30"/>
              </w:rPr>
              <w:t>管理</w:t>
            </w: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烹饪专业</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电 子</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信 箱</w:t>
            </w:r>
          </w:p>
        </w:tc>
        <w:tc>
          <w:tcPr>
            <w:tcW w:w="2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sz w:val="24"/>
              </w:rPr>
              <w:t>gslgcsl@163.com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2" w:hRule="atLeast"/>
          <w:jc w:val="center"/>
        </w:trPr>
        <w:tc>
          <w:tcPr>
            <w:tcW w:w="2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通讯地址</w:t>
            </w:r>
          </w:p>
        </w:tc>
        <w:tc>
          <w:tcPr>
            <w:tcW w:w="2551"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甘肃省武威市凉州区理工街1号</w:t>
            </w:r>
          </w:p>
        </w:tc>
        <w:tc>
          <w:tcPr>
            <w:tcW w:w="124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邮 政</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编 码</w:t>
            </w:r>
          </w:p>
        </w:tc>
        <w:tc>
          <w:tcPr>
            <w:tcW w:w="258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9" w:hRule="atLeast"/>
          <w:jc w:val="center"/>
        </w:trPr>
        <w:tc>
          <w:tcPr>
            <w:tcW w:w="2684"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何时何地受何种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384" w:type="dxa"/>
            <w:gridSpan w:val="3"/>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p>
          <w:p>
            <w:pPr>
              <w:snapToGrid w:val="0"/>
              <w:spacing w:line="360" w:lineRule="auto"/>
              <w:ind w:firstLine="480" w:firstLineChars="200"/>
              <w:rPr>
                <w:rFonts w:hint="eastAsia"/>
                <w:color w:val="000000"/>
                <w:sz w:val="24"/>
                <w:szCs w:val="24"/>
                <w:shd w:val="clear" w:color="auto" w:fill="FFFFFF"/>
                <w:lang w:val="en-US" w:eastAsia="zh-CN"/>
              </w:rPr>
            </w:pPr>
          </w:p>
          <w:p>
            <w:pPr>
              <w:snapToGrid w:val="0"/>
              <w:spacing w:line="360" w:lineRule="auto"/>
              <w:ind w:firstLine="480" w:firstLineChars="200"/>
              <w:rPr>
                <w:rFonts w:hint="eastAsia"/>
                <w:color w:val="000000"/>
                <w:sz w:val="24"/>
                <w:szCs w:val="24"/>
                <w:shd w:val="clear" w:color="auto" w:fill="FFFFFF"/>
                <w:lang w:val="en-US" w:eastAsia="zh-CN"/>
              </w:rPr>
            </w:pPr>
          </w:p>
          <w:p>
            <w:pPr>
              <w:snapToGrid w:val="0"/>
              <w:spacing w:line="360" w:lineRule="auto"/>
              <w:ind w:firstLine="480" w:firstLineChars="200"/>
              <w:rPr>
                <w:rFonts w:hint="eastAsia"/>
                <w:color w:val="000000"/>
                <w:sz w:val="24"/>
                <w:szCs w:val="24"/>
                <w:shd w:val="clear" w:color="auto" w:fill="FFFFFF"/>
                <w:lang w:val="en-US" w:eastAsia="zh-CN"/>
              </w:rPr>
            </w:pPr>
          </w:p>
          <w:p>
            <w:pPr>
              <w:numPr>
                <w:ilvl w:val="0"/>
                <w:numId w:val="4"/>
              </w:numPr>
              <w:snapToGrid w:val="0"/>
              <w:spacing w:line="360" w:lineRule="auto"/>
              <w:ind w:firstLine="480" w:firstLineChars="20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2014年9月被评为甘肃省优秀教师，授予甘肃省“园丁奖”。（颁奖机构：甘肃省人民政府）</w:t>
            </w:r>
          </w:p>
          <w:p>
            <w:pPr>
              <w:numPr>
                <w:ilvl w:val="0"/>
                <w:numId w:val="4"/>
              </w:numPr>
              <w:snapToGrid w:val="0"/>
              <w:spacing w:line="360" w:lineRule="auto"/>
              <w:ind w:left="0" w:leftChars="0" w:firstLine="480" w:firstLineChars="200"/>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2012年9月荣获甘肃省教育系统创先争优优秀共产党员荣誉称号。（颁奖机构：甘肃省教育厅党组、省高校工委）</w:t>
            </w:r>
          </w:p>
          <w:p>
            <w:pPr>
              <w:numPr>
                <w:ilvl w:val="0"/>
                <w:numId w:val="4"/>
              </w:numPr>
              <w:snapToGrid w:val="0"/>
              <w:spacing w:line="360" w:lineRule="auto"/>
              <w:ind w:left="0" w:leftChars="0" w:firstLine="480" w:firstLineChars="20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2011年被评为全省中等职业教育招生就业工作先进个人。（颁奖机构：甘肃省教育厅）</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both"/>
              <w:textAlignment w:val="auto"/>
              <w:outlineLvl w:val="9"/>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08" w:hRule="atLeast"/>
          <w:jc w:val="center"/>
        </w:trPr>
        <w:tc>
          <w:tcPr>
            <w:tcW w:w="85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主</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要</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贡</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left"/>
              <w:textAlignment w:val="auto"/>
              <w:outlineLvl w:val="9"/>
              <w:rPr>
                <w:rFonts w:ascii="仿宋" w:hAnsi="仿宋" w:eastAsia="仿宋"/>
                <w:kern w:val="0"/>
                <w:sz w:val="30"/>
                <w:szCs w:val="30"/>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献</w:t>
            </w:r>
          </w:p>
        </w:tc>
        <w:tc>
          <w:tcPr>
            <w:tcW w:w="8216" w:type="dxa"/>
            <w:gridSpan w:val="4"/>
            <w:noWrap w:val="0"/>
            <w:vAlign w:val="bottom"/>
          </w:tcPr>
          <w:p>
            <w:pPr>
              <w:numPr>
                <w:ilvl w:val="0"/>
                <w:numId w:val="5"/>
              </w:numPr>
              <w:snapToGrid w:val="0"/>
              <w:spacing w:line="360" w:lineRule="auto"/>
              <w:ind w:firstLine="480" w:firstLineChars="200"/>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中式热菜教程》主编陈胜利，正高级讲师，从事教育教学工作32年。主持教材编写工作，确定副主编及参编人员，负责全书的编写等协调工作，负责统稿；提出教材编写大纲，商定大纲，确定编写细则，明确进度要求并进行分工。组织团队分析研究资料、汇总研究成果。参与书稿1/4以上的撰写工作，编写了本教材的第六、七章内容。</w:t>
            </w:r>
          </w:p>
          <w:p>
            <w:pPr>
              <w:numPr>
                <w:ilvl w:val="0"/>
                <w:numId w:val="5"/>
              </w:numPr>
              <w:snapToGrid w:val="0"/>
              <w:spacing w:line="360" w:lineRule="auto"/>
              <w:ind w:left="0" w:leftChars="0" w:firstLine="480" w:firstLineChars="20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作为第一完成人满足11项条件中的5项，即第1、2、3、4、8项。</w:t>
            </w:r>
          </w:p>
          <w:p>
            <w:pPr>
              <w:snapToGrid w:val="0"/>
              <w:spacing w:line="360" w:lineRule="auto"/>
              <w:ind w:firstLine="480" w:firstLineChars="20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（1）10年以上教龄。（附教师资格证、正高级讲师资格证扫描件）</w:t>
            </w:r>
          </w:p>
          <w:p>
            <w:pPr>
              <w:numPr>
                <w:ilvl w:val="0"/>
                <w:numId w:val="6"/>
              </w:numPr>
              <w:snapToGrid w:val="0"/>
              <w:spacing w:line="360" w:lineRule="auto"/>
              <w:ind w:firstLine="480" w:firstLineChars="200"/>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担任全国、全省行指委或教指委委员（附全省教指委委员聘书扫描件；省教育厅成立职业教育教批委通知；省教育厅关于报送中职教学改进专委会名单的函）</w:t>
            </w:r>
          </w:p>
          <w:p>
            <w:pPr>
              <w:numPr>
                <w:ilvl w:val="0"/>
                <w:numId w:val="6"/>
              </w:numPr>
              <w:snapToGrid w:val="0"/>
              <w:spacing w:line="360" w:lineRule="auto"/>
              <w:ind w:firstLine="480" w:firstLineChars="20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2014年9月被评为甘肃省优秀教师，授予甘肃省“园丁奖”。（附省“园丁奖”扫描件）</w:t>
            </w:r>
          </w:p>
          <w:p>
            <w:pPr>
              <w:numPr>
                <w:ilvl w:val="0"/>
                <w:numId w:val="6"/>
              </w:numPr>
              <w:snapToGrid w:val="0"/>
              <w:spacing w:line="360" w:lineRule="auto"/>
              <w:ind w:firstLine="480" w:firstLineChars="20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省级优质中职学校建设计划专业负责人（附甘理工校发（2020）122号文件）</w:t>
            </w:r>
          </w:p>
          <w:p>
            <w:pPr>
              <w:numPr>
                <w:ilvl w:val="0"/>
                <w:numId w:val="0"/>
              </w:numPr>
              <w:snapToGrid w:val="0"/>
              <w:spacing w:line="360" w:lineRule="auto"/>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 xml:space="preserve">     （8）获得职业技能等级证书中级以上证书或作为前3名主编编写有国家规划教材、新型态教材。（附高级食品检验师、高级营养师扫描件）</w:t>
            </w:r>
          </w:p>
          <w:p>
            <w:pPr>
              <w:snapToGrid w:val="0"/>
              <w:spacing w:line="360" w:lineRule="auto"/>
              <w:ind w:firstLine="560" w:firstLineChars="200"/>
              <w:rPr>
                <w:rFonts w:hint="default" w:ascii="宋体" w:hAnsi="宋体" w:cs="宋体"/>
                <w:sz w:val="28"/>
                <w:szCs w:val="28"/>
                <w:lang w:val="en-US" w:eastAsia="zh-CN"/>
              </w:rPr>
            </w:pPr>
          </w:p>
          <w:p>
            <w:pPr>
              <w:snapToGrid w:val="0"/>
              <w:spacing w:line="360" w:lineRule="auto"/>
              <w:ind w:firstLine="560" w:firstLineChars="200"/>
              <w:rPr>
                <w:rFonts w:hint="default" w:ascii="宋体" w:hAnsi="宋体" w:cs="宋体"/>
                <w:sz w:val="28"/>
                <w:szCs w:val="28"/>
                <w:lang w:val="en-US" w:eastAsia="zh-CN"/>
              </w:rPr>
            </w:pPr>
          </w:p>
          <w:p>
            <w:pPr>
              <w:snapToGrid w:val="0"/>
              <w:spacing w:line="360" w:lineRule="auto"/>
              <w:ind w:firstLine="560" w:firstLineChars="200"/>
              <w:rPr>
                <w:rFonts w:hint="default" w:ascii="宋体" w:hAnsi="宋体" w:cs="宋体"/>
                <w:sz w:val="28"/>
                <w:szCs w:val="28"/>
                <w:lang w:val="en-US" w:eastAsia="zh-CN"/>
              </w:rPr>
            </w:pPr>
          </w:p>
          <w:p>
            <w:pPr>
              <w:snapToGrid w:val="0"/>
              <w:spacing w:line="360" w:lineRule="auto"/>
              <w:ind w:firstLine="560" w:firstLineChars="200"/>
              <w:rPr>
                <w:rFonts w:hint="default" w:ascii="宋体" w:hAnsi="宋体" w:cs="宋体"/>
                <w:sz w:val="28"/>
                <w:szCs w:val="28"/>
                <w:lang w:val="en-US" w:eastAsia="zh-CN"/>
              </w:rPr>
            </w:pPr>
          </w:p>
          <w:p>
            <w:pPr>
              <w:snapToGrid w:val="0"/>
              <w:spacing w:line="360" w:lineRule="auto"/>
              <w:ind w:firstLine="560" w:firstLineChars="200"/>
              <w:rPr>
                <w:rFonts w:hint="default" w:ascii="宋体" w:hAnsi="宋体" w:cs="宋体"/>
                <w:sz w:val="28"/>
                <w:szCs w:val="28"/>
                <w:lang w:val="en-US" w:eastAsia="zh-CN"/>
              </w:rPr>
            </w:pPr>
          </w:p>
          <w:p>
            <w:pPr>
              <w:snapToGrid w:val="0"/>
              <w:spacing w:line="360" w:lineRule="auto"/>
              <w:ind w:firstLine="560" w:firstLineChars="200"/>
              <w:rPr>
                <w:rFonts w:hint="default" w:ascii="宋体" w:hAnsi="宋体" w:cs="宋体"/>
                <w:sz w:val="28"/>
                <w:szCs w:val="28"/>
                <w:lang w:val="en-US" w:eastAsia="zh-CN"/>
              </w:rPr>
            </w:pPr>
          </w:p>
          <w:p>
            <w:pPr>
              <w:snapToGrid w:val="0"/>
              <w:spacing w:line="360" w:lineRule="auto"/>
              <w:ind w:firstLine="560" w:firstLineChars="200"/>
              <w:rPr>
                <w:rFonts w:hint="default" w:ascii="宋体" w:hAnsi="宋体" w:cs="宋体"/>
                <w:sz w:val="28"/>
                <w:szCs w:val="28"/>
                <w:lang w:val="en-US" w:eastAsia="zh-CN"/>
              </w:rPr>
            </w:pPr>
          </w:p>
          <w:p>
            <w:pPr>
              <w:snapToGrid w:val="0"/>
              <w:spacing w:line="360" w:lineRule="auto"/>
              <w:ind w:firstLine="560" w:firstLineChars="200"/>
              <w:rPr>
                <w:rFonts w:hint="default" w:ascii="宋体" w:hAnsi="宋体" w:cs="宋体"/>
                <w:sz w:val="28"/>
                <w:szCs w:val="28"/>
                <w:lang w:val="en-US" w:eastAsia="zh-CN"/>
              </w:rPr>
            </w:pPr>
          </w:p>
          <w:p>
            <w:pPr>
              <w:snapToGrid w:val="0"/>
              <w:spacing w:line="360" w:lineRule="auto"/>
              <w:rPr>
                <w:rFonts w:hint="default" w:ascii="宋体" w:hAnsi="宋体" w:cs="宋体"/>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exact"/>
              <w:ind w:right="0" w:rightChars="0" w:firstLine="3900" w:firstLineChars="1300"/>
              <w:jc w:val="left"/>
              <w:textAlignment w:val="auto"/>
              <w:outlineLvl w:val="9"/>
              <w:rPr>
                <w:rFonts w:ascii="仿宋" w:hAnsi="仿宋" w:eastAsia="仿宋"/>
                <w:kern w:val="0"/>
                <w:sz w:val="30"/>
                <w:szCs w:val="30"/>
              </w:rPr>
            </w:pPr>
            <w:r>
              <w:rPr>
                <w:rFonts w:hint="eastAsia" w:ascii="仿宋" w:hAnsi="仿宋" w:eastAsia="仿宋"/>
                <w:kern w:val="0"/>
                <w:sz w:val="30"/>
                <w:szCs w:val="30"/>
              </w:rPr>
              <w:t>本 人 签 名：</w:t>
            </w: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600"/>
              <w:jc w:val="left"/>
              <w:textAlignment w:val="auto"/>
              <w:outlineLvl w:val="9"/>
              <w:rPr>
                <w:rFonts w:ascii="仿宋" w:hAnsi="仿宋" w:eastAsia="仿宋"/>
                <w:kern w:val="0"/>
                <w:sz w:val="30"/>
                <w:szCs w:val="30"/>
                <w:u w:val="single"/>
              </w:rPr>
            </w:pPr>
          </w:p>
          <w:p>
            <w:pPr>
              <w:keepNext w:val="0"/>
              <w:keepLines w:val="0"/>
              <w:pageBreakBefore w:val="0"/>
              <w:widowControl w:val="0"/>
              <w:kinsoku/>
              <w:wordWrap/>
              <w:overflowPunct/>
              <w:topLinePunct w:val="0"/>
              <w:autoSpaceDE/>
              <w:autoSpaceDN/>
              <w:bidi w:val="0"/>
              <w:adjustRightInd/>
              <w:snapToGrid/>
              <w:spacing w:line="360" w:lineRule="exact"/>
              <w:ind w:left="0" w:leftChars="0" w:right="0" w:rightChars="0" w:firstLine="5640"/>
              <w:jc w:val="left"/>
              <w:textAlignment w:val="auto"/>
              <w:outlineLvl w:val="9"/>
              <w:rPr>
                <w:rFonts w:hint="eastAsia" w:ascii="仿宋" w:hAnsi="仿宋" w:eastAsia="仿宋"/>
                <w:kern w:val="0"/>
                <w:sz w:val="30"/>
                <w:szCs w:val="30"/>
              </w:rPr>
            </w:pPr>
            <w:r>
              <w:rPr>
                <w:rFonts w:hint="eastAsia" w:ascii="仿宋" w:hAnsi="仿宋" w:eastAsia="仿宋"/>
                <w:kern w:val="0"/>
                <w:sz w:val="30"/>
                <w:szCs w:val="30"/>
              </w:rPr>
              <w:t>年    月   日</w:t>
            </w:r>
          </w:p>
          <w:p>
            <w:pPr>
              <w:keepNext w:val="0"/>
              <w:keepLines w:val="0"/>
              <w:pageBreakBefore w:val="0"/>
              <w:widowControl w:val="0"/>
              <w:kinsoku/>
              <w:wordWrap/>
              <w:overflowPunct/>
              <w:topLinePunct w:val="0"/>
              <w:autoSpaceDE/>
              <w:autoSpaceDN/>
              <w:bidi w:val="0"/>
              <w:adjustRightInd/>
              <w:snapToGrid/>
              <w:spacing w:line="360" w:lineRule="exact"/>
              <w:ind w:right="0" w:rightChars="0"/>
              <w:jc w:val="left"/>
              <w:textAlignment w:val="auto"/>
              <w:outlineLvl w:val="9"/>
              <w:rPr>
                <w:rFonts w:hint="eastAsia" w:ascii="仿宋" w:hAnsi="仿宋" w:eastAsia="仿宋"/>
                <w:kern w:val="0"/>
                <w:sz w:val="30"/>
                <w:szCs w:val="30"/>
              </w:rPr>
            </w:pPr>
          </w:p>
        </w:tc>
      </w:tr>
    </w:tbl>
    <w:p>
      <w:pPr>
        <w:widowControl/>
        <w:jc w:val="center"/>
        <w:rPr>
          <w:rFonts w:ascii="黑体" w:hAnsi="黑体" w:eastAsia="黑体"/>
          <w:bCs/>
          <w:kern w:val="0"/>
          <w:sz w:val="32"/>
          <w:szCs w:val="32"/>
        </w:rPr>
      </w:pPr>
      <w:r>
        <w:rPr>
          <w:rFonts w:ascii="仿宋" w:hAnsi="仿宋" w:eastAsia="仿宋"/>
          <w:kern w:val="0"/>
          <w:sz w:val="30"/>
          <w:szCs w:val="30"/>
        </w:rPr>
        <w:br w:type="page"/>
      </w:r>
      <w:r>
        <w:rPr>
          <w:rFonts w:hint="eastAsia" w:ascii="黑体" w:hAnsi="黑体" w:eastAsia="黑体"/>
          <w:bCs/>
          <w:kern w:val="0"/>
          <w:sz w:val="32"/>
          <w:szCs w:val="32"/>
        </w:rPr>
        <w:t>主要完成人情况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2"/>
        <w:gridCol w:w="1852"/>
        <w:gridCol w:w="2288"/>
        <w:gridCol w:w="1440"/>
        <w:gridCol w:w="2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 xml:space="preserve">第( </w:t>
            </w:r>
            <w:r>
              <w:rPr>
                <w:rFonts w:hint="eastAsia" w:ascii="仿宋" w:hAnsi="仿宋" w:eastAsia="仿宋"/>
                <w:w w:val="90"/>
                <w:kern w:val="0"/>
                <w:sz w:val="30"/>
                <w:szCs w:val="30"/>
                <w:lang w:val="en-US" w:eastAsia="zh-CN"/>
              </w:rPr>
              <w:t>二</w:t>
            </w:r>
            <w:r>
              <w:rPr>
                <w:rFonts w:hint="eastAsia" w:ascii="仿宋" w:hAnsi="仿宋" w:eastAsia="仿宋"/>
                <w:w w:val="90"/>
                <w:kern w:val="0"/>
                <w:sz w:val="30"/>
                <w:szCs w:val="30"/>
              </w:rPr>
              <w:t xml:space="preserve">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28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李承祥</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22" w:type="dxa"/>
            <w:noWrap w:val="0"/>
            <w:vAlign w:val="center"/>
          </w:tcPr>
          <w:p>
            <w:pPr>
              <w:widowControl/>
              <w:spacing w:line="38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288" w:type="dxa"/>
            <w:noWrap w:val="0"/>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lang w:val="en-US" w:eastAsia="zh-CN"/>
              </w:rPr>
              <w:t>1971</w:t>
            </w:r>
            <w:r>
              <w:rPr>
                <w:rFonts w:hint="eastAsia" w:ascii="仿宋" w:hAnsi="仿宋" w:eastAsia="仿宋"/>
                <w:kern w:val="0"/>
                <w:sz w:val="30"/>
                <w:szCs w:val="30"/>
              </w:rPr>
              <w:t>年</w:t>
            </w:r>
            <w:r>
              <w:rPr>
                <w:rFonts w:hint="eastAsia" w:ascii="仿宋" w:hAnsi="仿宋" w:eastAsia="仿宋"/>
                <w:kern w:val="0"/>
                <w:sz w:val="30"/>
                <w:szCs w:val="30"/>
                <w:lang w:val="en-US" w:eastAsia="zh-CN"/>
              </w:rPr>
              <w:t>8</w:t>
            </w:r>
            <w:r>
              <w:rPr>
                <w:rFonts w:hint="eastAsia" w:ascii="仿宋" w:hAnsi="仿宋" w:eastAsia="仿宋"/>
                <w:kern w:val="0"/>
                <w:sz w:val="30"/>
                <w:szCs w:val="30"/>
              </w:rPr>
              <w:t>月</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522"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288" w:type="dxa"/>
            <w:noWrap w:val="0"/>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lang w:val="en-US" w:eastAsia="zh-CN"/>
              </w:rPr>
              <w:t>1992</w:t>
            </w:r>
            <w:r>
              <w:rPr>
                <w:rFonts w:hint="eastAsia" w:ascii="仿宋" w:hAnsi="仿宋" w:eastAsia="仿宋"/>
                <w:kern w:val="0"/>
                <w:sz w:val="30"/>
                <w:szCs w:val="30"/>
              </w:rPr>
              <w:t>年</w:t>
            </w:r>
            <w:r>
              <w:rPr>
                <w:rFonts w:hint="eastAsia" w:ascii="仿宋" w:hAnsi="仿宋" w:eastAsia="仿宋"/>
                <w:kern w:val="0"/>
                <w:sz w:val="30"/>
                <w:szCs w:val="30"/>
                <w:lang w:val="en-US" w:eastAsia="zh-CN"/>
              </w:rPr>
              <w:t>7</w:t>
            </w:r>
            <w:r>
              <w:rPr>
                <w:rFonts w:hint="eastAsia" w:ascii="仿宋" w:hAnsi="仿宋" w:eastAsia="仿宋"/>
                <w:kern w:val="0"/>
                <w:sz w:val="30"/>
                <w:szCs w:val="30"/>
              </w:rPr>
              <w:t>月</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522"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29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28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高级讲师</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522" w:type="dxa"/>
            <w:noWrap w:val="0"/>
            <w:vAlign w:val="center"/>
          </w:tcPr>
          <w:p>
            <w:pPr>
              <w:widowControl/>
              <w:spacing w:line="380" w:lineRule="exact"/>
              <w:ind w:left="99"/>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28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甘肃省理工中等专业学校</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522"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18993580288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28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旅游管理、食品雕刻专业</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522"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28"/>
                <w:szCs w:val="28"/>
                <w:lang w:val="en-US" w:eastAsia="zh-CN"/>
              </w:rPr>
              <w:t>343789156@qq.com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28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28"/>
                <w:szCs w:val="28"/>
                <w:lang w:val="en-US" w:eastAsia="zh-CN"/>
              </w:rPr>
              <w:t>甘肃省武威市凉州区理工街1号</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522"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jc w:val="center"/>
        </w:trPr>
        <w:tc>
          <w:tcPr>
            <w:tcW w:w="2684" w:type="dxa"/>
            <w:gridSpan w:val="2"/>
            <w:noWrap w:val="0"/>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250" w:type="dxa"/>
            <w:gridSpan w:val="3"/>
            <w:noWrap w:val="0"/>
            <w:vAlign w:val="center"/>
          </w:tcPr>
          <w:p>
            <w:pPr>
              <w:widowControl/>
              <w:spacing w:line="380" w:lineRule="exact"/>
              <w:jc w:val="both"/>
              <w:rPr>
                <w:rFonts w:ascii="仿宋" w:hAnsi="仿宋" w:eastAsia="仿宋"/>
                <w:kern w:val="0"/>
                <w:sz w:val="30"/>
                <w:szCs w:val="30"/>
              </w:rPr>
            </w:pPr>
          </w:p>
          <w:p>
            <w:pPr>
              <w:widowControl/>
              <w:spacing w:line="380" w:lineRule="exact"/>
              <w:jc w:val="both"/>
              <w:rPr>
                <w:rFonts w:ascii="仿宋" w:hAnsi="仿宋" w:eastAsia="仿宋"/>
                <w:kern w:val="0"/>
                <w:sz w:val="30"/>
                <w:szCs w:val="30"/>
              </w:rPr>
            </w:pPr>
          </w:p>
          <w:p>
            <w:pPr>
              <w:widowControl/>
              <w:numPr>
                <w:ilvl w:val="0"/>
                <w:numId w:val="7"/>
              </w:numPr>
              <w:spacing w:line="38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获得2016年武威市中等职业学校学生技能大赛“优秀指导教师”。（颁发机构：武威市教育局）</w:t>
            </w:r>
          </w:p>
          <w:p>
            <w:pPr>
              <w:widowControl/>
              <w:numPr>
                <w:ilvl w:val="0"/>
                <w:numId w:val="7"/>
              </w:numPr>
              <w:spacing w:line="38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获得2017年武威市中等职业学校学生技能大赛“优秀指导教师”。（颁发机构：武威市教育局）</w:t>
            </w:r>
          </w:p>
          <w:p>
            <w:pPr>
              <w:widowControl/>
              <w:numPr>
                <w:ilvl w:val="0"/>
                <w:numId w:val="7"/>
              </w:numPr>
              <w:spacing w:line="38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获得2018年武威市中等职业学校学生技能大赛“优秀指导教师”。（雕刻项，颁发机构：武威市教育局）</w:t>
            </w:r>
          </w:p>
          <w:p>
            <w:pPr>
              <w:widowControl/>
              <w:numPr>
                <w:ilvl w:val="0"/>
                <w:numId w:val="7"/>
              </w:numPr>
              <w:spacing w:line="38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获得2018年武威市中等职业学校学生技能大赛“优秀指导教师”。（热菜项，颁发机构：武威市教育局）</w:t>
            </w:r>
          </w:p>
          <w:p>
            <w:pPr>
              <w:widowControl/>
              <w:numPr>
                <w:ilvl w:val="0"/>
                <w:numId w:val="7"/>
              </w:numPr>
              <w:spacing w:line="38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获得2019年武威市中等职业学校学生技能大赛“优秀指导教师”。（颁发机构：武威市教育局）</w:t>
            </w:r>
          </w:p>
          <w:p>
            <w:pPr>
              <w:widowControl/>
              <w:numPr>
                <w:ilvl w:val="0"/>
                <w:numId w:val="7"/>
              </w:numPr>
              <w:spacing w:line="380" w:lineRule="exact"/>
              <w:jc w:val="center"/>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获得2020年武威市中等职业学校学生技能大赛“优秀指导教师”。（颁发机构：武威市教育局）</w:t>
            </w: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2" w:type="dxa"/>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02" w:type="dxa"/>
            <w:gridSpan w:val="4"/>
            <w:noWrap w:val="0"/>
            <w:vAlign w:val="bottom"/>
          </w:tcPr>
          <w:p>
            <w:pPr>
              <w:snapToGrid w:val="0"/>
              <w:spacing w:line="360" w:lineRule="auto"/>
              <w:ind w:firstLine="480" w:firstLineChars="200"/>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中式热菜教程》副主编李承祥，高级讲师。参与讨论与决策，具体落实教材的编写工作；收集资料，明确编写内容和章节；明确教材编写中的各项工作及各项工作的负责及辅助人员；负责全部教材的审校工作，编写了教材的第二、五章内容。</w:t>
            </w:r>
          </w:p>
          <w:p>
            <w:pPr>
              <w:snapToGrid w:val="0"/>
              <w:spacing w:line="360" w:lineRule="auto"/>
              <w:ind w:firstLine="480" w:firstLineChars="200"/>
              <w:rPr>
                <w:rFonts w:hint="eastAsia"/>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snapToGrid w:val="0"/>
              <w:spacing w:line="360" w:lineRule="auto"/>
              <w:ind w:firstLine="480" w:firstLineChars="200"/>
              <w:rPr>
                <w:rFonts w:hint="default"/>
                <w:color w:val="000000"/>
                <w:sz w:val="24"/>
                <w:szCs w:val="24"/>
                <w:shd w:val="clear" w:color="auto" w:fill="FFFFFF"/>
                <w:lang w:val="en-US" w:eastAsia="zh-CN"/>
              </w:rPr>
            </w:pPr>
          </w:p>
          <w:p>
            <w:pPr>
              <w:widowControl/>
              <w:spacing w:line="380" w:lineRule="exact"/>
              <w:ind w:firstLine="600"/>
              <w:jc w:val="left"/>
              <w:rPr>
                <w:rFonts w:ascii="仿宋" w:hAnsi="仿宋" w:eastAsia="仿宋"/>
                <w:kern w:val="0"/>
                <w:sz w:val="30"/>
                <w:szCs w:val="30"/>
                <w:u w:val="single"/>
              </w:rPr>
            </w:pPr>
            <w:r>
              <w:rPr>
                <w:rFonts w:hint="eastAsia" w:ascii="仿宋" w:hAnsi="仿宋" w:eastAsia="仿宋"/>
                <w:kern w:val="0"/>
                <w:sz w:val="30"/>
                <w:szCs w:val="30"/>
              </w:rPr>
              <w:t xml:space="preserve">           本  人  签  名：</w:t>
            </w:r>
          </w:p>
          <w:p>
            <w:pPr>
              <w:widowControl/>
              <w:spacing w:line="380" w:lineRule="exact"/>
              <w:ind w:firstLine="360"/>
              <w:jc w:val="left"/>
              <w:rPr>
                <w:rFonts w:ascii="仿宋" w:hAnsi="仿宋" w:eastAsia="仿宋"/>
                <w:kern w:val="0"/>
                <w:sz w:val="30"/>
                <w:szCs w:val="30"/>
              </w:rPr>
            </w:pPr>
          </w:p>
          <w:p>
            <w:pPr>
              <w:widowControl/>
              <w:spacing w:line="380" w:lineRule="exact"/>
              <w:ind w:left="-2" w:firstLine="5640"/>
              <w:jc w:val="left"/>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left"/>
              <w:rPr>
                <w:rFonts w:ascii="仿宋" w:hAnsi="仿宋" w:eastAsia="仿宋"/>
                <w:kern w:val="0"/>
                <w:sz w:val="30"/>
                <w:szCs w:val="30"/>
              </w:rPr>
            </w:pPr>
          </w:p>
        </w:tc>
      </w:tr>
    </w:tbl>
    <w:p>
      <w:pPr>
        <w:widowControl/>
        <w:jc w:val="center"/>
        <w:rPr>
          <w:rFonts w:hint="eastAsia" w:ascii="黑体" w:hAnsi="黑体" w:eastAsia="黑体"/>
          <w:bCs/>
          <w:kern w:val="0"/>
          <w:sz w:val="32"/>
          <w:szCs w:val="32"/>
        </w:rPr>
      </w:pPr>
    </w:p>
    <w:p>
      <w:pPr>
        <w:widowControl/>
        <w:jc w:val="center"/>
        <w:rPr>
          <w:rFonts w:hint="eastAsia" w:ascii="黑体" w:hAnsi="黑体" w:eastAsia="黑体"/>
          <w:bCs/>
          <w:kern w:val="0"/>
          <w:sz w:val="32"/>
          <w:szCs w:val="32"/>
        </w:rPr>
      </w:pPr>
    </w:p>
    <w:p>
      <w:pPr>
        <w:widowControl/>
        <w:jc w:val="center"/>
        <w:rPr>
          <w:rFonts w:hint="eastAsia" w:ascii="黑体" w:hAnsi="黑体" w:eastAsia="黑体"/>
          <w:bCs/>
          <w:kern w:val="0"/>
          <w:sz w:val="32"/>
          <w:szCs w:val="32"/>
        </w:rPr>
      </w:pPr>
    </w:p>
    <w:p>
      <w:pPr>
        <w:widowControl/>
        <w:jc w:val="center"/>
        <w:rPr>
          <w:rFonts w:ascii="黑体" w:hAnsi="黑体" w:eastAsia="黑体"/>
          <w:bCs/>
          <w:kern w:val="0"/>
          <w:sz w:val="32"/>
          <w:szCs w:val="32"/>
        </w:rPr>
      </w:pPr>
      <w:r>
        <w:rPr>
          <w:rFonts w:hint="eastAsia" w:ascii="黑体" w:hAnsi="黑体" w:eastAsia="黑体"/>
          <w:bCs/>
          <w:kern w:val="0"/>
          <w:sz w:val="32"/>
          <w:szCs w:val="32"/>
        </w:rPr>
        <w:t>主要完成人情况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2"/>
        <w:gridCol w:w="1852"/>
        <w:gridCol w:w="2288"/>
        <w:gridCol w:w="1440"/>
        <w:gridCol w:w="2522"/>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第(</w:t>
            </w:r>
            <w:r>
              <w:rPr>
                <w:rFonts w:hint="eastAsia" w:ascii="仿宋" w:hAnsi="仿宋" w:eastAsia="仿宋"/>
                <w:w w:val="90"/>
                <w:kern w:val="0"/>
                <w:sz w:val="30"/>
                <w:szCs w:val="30"/>
                <w:lang w:val="en-US" w:eastAsia="zh-CN"/>
              </w:rPr>
              <w:t>三</w:t>
            </w:r>
            <w:r>
              <w:rPr>
                <w:rFonts w:hint="eastAsia" w:ascii="仿宋" w:hAnsi="仿宋" w:eastAsia="仿宋"/>
                <w:w w:val="90"/>
                <w:kern w:val="0"/>
                <w:sz w:val="30"/>
                <w:szCs w:val="30"/>
              </w:rPr>
              <w:t>)完成人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28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邸光浚</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522" w:type="dxa"/>
            <w:noWrap w:val="0"/>
            <w:vAlign w:val="center"/>
          </w:tcPr>
          <w:p>
            <w:pPr>
              <w:widowControl/>
              <w:spacing w:line="38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288" w:type="dxa"/>
            <w:noWrap w:val="0"/>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lang w:val="en-US" w:eastAsia="zh-CN"/>
              </w:rPr>
              <w:t>1970</w:t>
            </w:r>
            <w:r>
              <w:rPr>
                <w:rFonts w:hint="eastAsia" w:ascii="仿宋" w:hAnsi="仿宋" w:eastAsia="仿宋"/>
                <w:kern w:val="0"/>
                <w:sz w:val="30"/>
                <w:szCs w:val="30"/>
              </w:rPr>
              <w:t>年</w:t>
            </w:r>
            <w:r>
              <w:rPr>
                <w:rFonts w:hint="eastAsia" w:ascii="仿宋" w:hAnsi="仿宋" w:eastAsia="仿宋"/>
                <w:kern w:val="0"/>
                <w:sz w:val="30"/>
                <w:szCs w:val="30"/>
                <w:lang w:val="en-US" w:eastAsia="zh-CN"/>
              </w:rPr>
              <w:t>10</w:t>
            </w:r>
            <w:r>
              <w:rPr>
                <w:rFonts w:hint="eastAsia" w:ascii="仿宋" w:hAnsi="仿宋" w:eastAsia="仿宋"/>
                <w:kern w:val="0"/>
                <w:sz w:val="30"/>
                <w:szCs w:val="30"/>
              </w:rPr>
              <w:t>月</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522" w:type="dxa"/>
            <w:noWrap w:val="0"/>
            <w:vAlign w:val="center"/>
          </w:tcPr>
          <w:p>
            <w:pPr>
              <w:widowControl/>
              <w:spacing w:line="38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288" w:type="dxa"/>
            <w:noWrap w:val="0"/>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lang w:val="en-US" w:eastAsia="zh-CN"/>
              </w:rPr>
              <w:t>1996</w:t>
            </w:r>
            <w:r>
              <w:rPr>
                <w:rFonts w:hint="eastAsia" w:ascii="仿宋" w:hAnsi="仿宋" w:eastAsia="仿宋"/>
                <w:kern w:val="0"/>
                <w:sz w:val="30"/>
                <w:szCs w:val="30"/>
              </w:rPr>
              <w:t>年</w:t>
            </w:r>
            <w:r>
              <w:rPr>
                <w:rFonts w:hint="eastAsia" w:ascii="仿宋" w:hAnsi="仿宋" w:eastAsia="仿宋"/>
                <w:kern w:val="0"/>
                <w:sz w:val="30"/>
                <w:szCs w:val="30"/>
                <w:lang w:val="en-US" w:eastAsia="zh-CN"/>
              </w:rPr>
              <w:t>10</w:t>
            </w:r>
            <w:r>
              <w:rPr>
                <w:rFonts w:hint="eastAsia" w:ascii="仿宋" w:hAnsi="仿宋" w:eastAsia="仿宋"/>
                <w:kern w:val="0"/>
                <w:sz w:val="30"/>
                <w:szCs w:val="30"/>
              </w:rPr>
              <w:t>月</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522"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26年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288" w:type="dxa"/>
            <w:noWrap w:val="0"/>
            <w:vAlign w:val="center"/>
          </w:tcPr>
          <w:p>
            <w:pPr>
              <w:widowControl/>
              <w:spacing w:line="38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高级讲师</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现 任 党</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政 职 务</w:t>
            </w:r>
          </w:p>
        </w:tc>
        <w:tc>
          <w:tcPr>
            <w:tcW w:w="2522" w:type="dxa"/>
            <w:noWrap w:val="0"/>
            <w:vAlign w:val="center"/>
          </w:tcPr>
          <w:p>
            <w:pPr>
              <w:widowControl/>
              <w:spacing w:line="380" w:lineRule="exact"/>
              <w:ind w:left="99"/>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288" w:type="dxa"/>
            <w:noWrap w:val="0"/>
            <w:vAlign w:val="center"/>
          </w:tcPr>
          <w:p>
            <w:pPr>
              <w:widowControl/>
              <w:spacing w:line="38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甘肃省理工中等专业学校</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522"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18993580199</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28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烹饪专业</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522" w:type="dxa"/>
            <w:noWrap w:val="0"/>
            <w:vAlign w:val="center"/>
          </w:tcPr>
          <w:p>
            <w:pPr>
              <w:widowControl/>
              <w:spacing w:line="380" w:lineRule="exact"/>
              <w:jc w:val="both"/>
              <w:rPr>
                <w:rFonts w:hint="default" w:ascii="仿宋" w:hAnsi="仿宋" w:eastAsia="仿宋"/>
                <w:kern w:val="0"/>
                <w:sz w:val="30"/>
                <w:szCs w:val="30"/>
                <w:lang w:val="en-US" w:eastAsia="zh-CN"/>
              </w:rPr>
            </w:pPr>
            <w:r>
              <w:rPr>
                <w:rFonts w:hint="eastAsia" w:ascii="仿宋" w:hAnsi="仿宋" w:eastAsia="仿宋"/>
                <w:kern w:val="0"/>
                <w:sz w:val="28"/>
                <w:szCs w:val="28"/>
                <w:lang w:val="en-US" w:eastAsia="zh-CN"/>
              </w:rPr>
              <w:t>741987937@qq.com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684"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28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28"/>
                <w:szCs w:val="28"/>
                <w:lang w:val="en-US" w:eastAsia="zh-CN"/>
              </w:rPr>
              <w:t>甘肃省武威市凉州区理工街1号</w:t>
            </w:r>
          </w:p>
        </w:tc>
        <w:tc>
          <w:tcPr>
            <w:tcW w:w="1440"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522"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jc w:val="center"/>
        </w:trPr>
        <w:tc>
          <w:tcPr>
            <w:tcW w:w="2684" w:type="dxa"/>
            <w:gridSpan w:val="2"/>
            <w:noWrap w:val="0"/>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250" w:type="dxa"/>
            <w:gridSpan w:val="3"/>
            <w:noWrap w:val="0"/>
            <w:vAlign w:val="center"/>
          </w:tcPr>
          <w:p>
            <w:pPr>
              <w:widowControl/>
              <w:spacing w:line="380" w:lineRule="exact"/>
              <w:jc w:val="both"/>
              <w:rPr>
                <w:rFonts w:hint="eastAsia" w:ascii="仿宋" w:hAnsi="仿宋" w:eastAsia="仿宋"/>
                <w:kern w:val="0"/>
                <w:sz w:val="24"/>
                <w:szCs w:val="24"/>
                <w:lang w:val="en-US" w:eastAsia="zh-CN"/>
              </w:rPr>
            </w:pPr>
          </w:p>
          <w:p>
            <w:pPr>
              <w:widowControl/>
              <w:spacing w:line="380" w:lineRule="exact"/>
              <w:jc w:val="both"/>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1.2017年武威市中等专业学校学生技能大赛中，被评为“优秀组织者”。（颁发机构：武威市教育局）</w:t>
            </w:r>
          </w:p>
          <w:p>
            <w:pPr>
              <w:widowControl/>
              <w:spacing w:line="380" w:lineRule="exact"/>
              <w:jc w:val="both"/>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2.2018年武威市中等专业学校学生技能大赛烹饪（中式热菜）项目优秀指导教师奖。（颁发机构：武威市教育局）</w:t>
            </w:r>
          </w:p>
          <w:p>
            <w:pPr>
              <w:widowControl/>
              <w:spacing w:line="380" w:lineRule="exact"/>
              <w:jc w:val="both"/>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3.2019年武威市中等专业学校学生技能大赛烹饪（中西餐面点）项目优秀指导教师奖。（颁发机构：武威市教育局）</w:t>
            </w:r>
          </w:p>
          <w:p>
            <w:pPr>
              <w:widowControl/>
              <w:spacing w:line="380" w:lineRule="exact"/>
              <w:jc w:val="both"/>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4.2020年武威市中等专业学校学生技能大赛烹饪（中式热菜）项目优秀指导教师奖。（颁发机构：武威市教育局）</w:t>
            </w:r>
          </w:p>
          <w:p>
            <w:pPr>
              <w:widowControl/>
              <w:spacing w:line="380" w:lineRule="exact"/>
              <w:jc w:val="both"/>
              <w:rPr>
                <w:rFonts w:hint="default" w:ascii="仿宋" w:hAnsi="仿宋" w:eastAsia="仿宋"/>
                <w:kern w:val="0"/>
                <w:sz w:val="24"/>
                <w:szCs w:val="24"/>
                <w:lang w:val="en-US" w:eastAsia="zh-CN"/>
              </w:rPr>
            </w:pPr>
            <w:r>
              <w:rPr>
                <w:rFonts w:hint="eastAsia" w:ascii="仿宋" w:hAnsi="仿宋" w:eastAsia="仿宋"/>
                <w:kern w:val="0"/>
                <w:sz w:val="24"/>
                <w:szCs w:val="24"/>
                <w:lang w:val="en-US" w:eastAsia="zh-CN"/>
              </w:rPr>
              <w:t>5.2020年武威市中等专业学校学生技能大赛烹饪（冷菜与食雕）项目优秀指导教师奖。（颁发机构：武威市教育局）</w:t>
            </w:r>
          </w:p>
          <w:p>
            <w:pPr>
              <w:widowControl/>
              <w:spacing w:line="380" w:lineRule="exact"/>
              <w:jc w:val="both"/>
              <w:rPr>
                <w:rFonts w:hint="default" w:ascii="仿宋" w:hAnsi="仿宋" w:eastAsia="仿宋"/>
                <w:kern w:val="0"/>
                <w:sz w:val="24"/>
                <w:szCs w:val="24"/>
                <w:lang w:val="en-US" w:eastAsia="zh-CN"/>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2" w:type="dxa"/>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02" w:type="dxa"/>
            <w:gridSpan w:val="4"/>
            <w:noWrap w:val="0"/>
            <w:vAlign w:val="bottom"/>
          </w:tcPr>
          <w:p>
            <w:pPr>
              <w:widowControl/>
              <w:spacing w:line="380" w:lineRule="exact"/>
              <w:jc w:val="left"/>
              <w:rPr>
                <w:rFonts w:hint="eastAsia"/>
                <w:color w:val="000000"/>
                <w:sz w:val="28"/>
                <w:szCs w:val="28"/>
                <w:shd w:val="clear" w:color="auto" w:fill="FFFFFF"/>
                <w:lang w:val="en-US" w:eastAsia="zh-CN"/>
              </w:rPr>
            </w:pPr>
            <w:r>
              <w:rPr>
                <w:rFonts w:hint="eastAsia" w:ascii="仿宋" w:hAnsi="仿宋" w:eastAsia="仿宋"/>
                <w:kern w:val="0"/>
                <w:sz w:val="30"/>
                <w:szCs w:val="30"/>
              </w:rPr>
              <w:t xml:space="preserve">  </w:t>
            </w:r>
            <w:r>
              <w:rPr>
                <w:rFonts w:hint="eastAsia" w:ascii="仿宋" w:hAnsi="仿宋" w:eastAsia="仿宋"/>
                <w:kern w:val="0"/>
                <w:sz w:val="30"/>
                <w:szCs w:val="30"/>
                <w:lang w:val="en-US" w:eastAsia="zh-CN"/>
              </w:rPr>
              <w:t xml:space="preserve"> </w:t>
            </w:r>
            <w:r>
              <w:rPr>
                <w:rFonts w:hint="eastAsia"/>
                <w:color w:val="000000"/>
                <w:sz w:val="28"/>
                <w:szCs w:val="28"/>
                <w:shd w:val="clear" w:color="auto" w:fill="FFFFFF"/>
                <w:lang w:val="en-US" w:eastAsia="zh-CN"/>
              </w:rPr>
              <w:t>《中式热菜教程》编委邸光浚，高级讲师。参与讨论与决策，具体落实教材的编写工作；收集资料，明确编写内容和章节；负责全部教材的校对工作，编写了教材的第三章第一节、第四章内容。</w:t>
            </w: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ind w:firstLine="2700" w:firstLineChars="900"/>
              <w:jc w:val="left"/>
              <w:rPr>
                <w:rFonts w:ascii="仿宋" w:hAnsi="仿宋" w:eastAsia="仿宋"/>
                <w:kern w:val="0"/>
                <w:sz w:val="30"/>
                <w:szCs w:val="30"/>
                <w:u w:val="single"/>
              </w:rPr>
            </w:pPr>
            <w:r>
              <w:rPr>
                <w:rFonts w:hint="eastAsia" w:ascii="仿宋" w:hAnsi="仿宋" w:eastAsia="仿宋"/>
                <w:kern w:val="0"/>
                <w:sz w:val="30"/>
                <w:szCs w:val="30"/>
              </w:rPr>
              <w:t>本  人  签  名：</w:t>
            </w:r>
          </w:p>
          <w:p>
            <w:pPr>
              <w:widowControl/>
              <w:spacing w:line="380" w:lineRule="exact"/>
              <w:ind w:firstLine="360"/>
              <w:jc w:val="left"/>
              <w:rPr>
                <w:rFonts w:ascii="仿宋" w:hAnsi="仿宋" w:eastAsia="仿宋"/>
                <w:kern w:val="0"/>
                <w:sz w:val="30"/>
                <w:szCs w:val="30"/>
              </w:rPr>
            </w:pPr>
          </w:p>
          <w:p>
            <w:pPr>
              <w:widowControl/>
              <w:spacing w:line="380" w:lineRule="exact"/>
              <w:ind w:left="-2" w:firstLine="5640"/>
              <w:jc w:val="left"/>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ind w:left="-3"/>
              <w:jc w:val="left"/>
              <w:rPr>
                <w:rFonts w:ascii="仿宋" w:hAnsi="仿宋" w:eastAsia="仿宋"/>
                <w:kern w:val="0"/>
                <w:sz w:val="30"/>
                <w:szCs w:val="30"/>
              </w:rPr>
            </w:pPr>
          </w:p>
        </w:tc>
      </w:tr>
    </w:tbl>
    <w:p/>
    <w:p>
      <w:pPr>
        <w:rPr>
          <w:rFonts w:hint="eastAsia" w:ascii="黑体" w:hAnsi="黑体" w:eastAsia="黑体"/>
          <w:bCs/>
          <w:kern w:val="0"/>
          <w:sz w:val="32"/>
          <w:szCs w:val="32"/>
        </w:rPr>
      </w:pPr>
      <w:r>
        <w:rPr>
          <w:rFonts w:hint="eastAsia" w:ascii="黑体" w:hAnsi="黑体" w:eastAsia="黑体"/>
          <w:bCs/>
          <w:kern w:val="0"/>
          <w:sz w:val="32"/>
          <w:szCs w:val="32"/>
        </w:rPr>
        <w:br w:type="page"/>
      </w:r>
    </w:p>
    <w:p>
      <w:pPr>
        <w:widowControl/>
        <w:jc w:val="center"/>
        <w:rPr>
          <w:rFonts w:ascii="黑体" w:hAnsi="黑体" w:eastAsia="黑体"/>
          <w:bCs/>
          <w:kern w:val="0"/>
          <w:sz w:val="32"/>
          <w:szCs w:val="32"/>
        </w:rPr>
      </w:pPr>
      <w:r>
        <w:rPr>
          <w:rFonts w:hint="eastAsia" w:ascii="黑体" w:hAnsi="黑体" w:eastAsia="黑体"/>
          <w:bCs/>
          <w:kern w:val="0"/>
          <w:sz w:val="32"/>
          <w:szCs w:val="32"/>
        </w:rPr>
        <w:t>主要完成人情况</w:t>
      </w:r>
    </w:p>
    <w:tbl>
      <w:tblPr>
        <w:tblStyle w:val="5"/>
        <w:tblW w:w="8934"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832"/>
        <w:gridCol w:w="1605"/>
        <w:gridCol w:w="2636"/>
        <w:gridCol w:w="1442"/>
        <w:gridCol w:w="241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37" w:type="dxa"/>
            <w:gridSpan w:val="2"/>
            <w:noWrap w:val="0"/>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 xml:space="preserve">第( </w:t>
            </w:r>
            <w:r>
              <w:rPr>
                <w:rFonts w:hint="eastAsia" w:ascii="仿宋" w:hAnsi="仿宋" w:eastAsia="仿宋"/>
                <w:w w:val="90"/>
                <w:kern w:val="0"/>
                <w:sz w:val="30"/>
                <w:szCs w:val="30"/>
                <w:lang w:val="en-US" w:eastAsia="zh-CN"/>
              </w:rPr>
              <w:t>四</w:t>
            </w:r>
            <w:r>
              <w:rPr>
                <w:rFonts w:hint="eastAsia" w:ascii="仿宋" w:hAnsi="仿宋" w:eastAsia="仿宋"/>
                <w:w w:val="90"/>
                <w:kern w:val="0"/>
                <w:sz w:val="30"/>
                <w:szCs w:val="30"/>
              </w:rPr>
              <w:t xml:space="preserve">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636" w:type="dxa"/>
            <w:noWrap w:val="0"/>
            <w:vAlign w:val="center"/>
          </w:tcPr>
          <w:p>
            <w:pPr>
              <w:widowControl/>
              <w:spacing w:line="38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陈国玺</w:t>
            </w:r>
          </w:p>
        </w:tc>
        <w:tc>
          <w:tcPr>
            <w:tcW w:w="1442"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2419" w:type="dxa"/>
            <w:noWrap w:val="0"/>
            <w:vAlign w:val="center"/>
          </w:tcPr>
          <w:p>
            <w:pPr>
              <w:widowControl/>
              <w:spacing w:line="38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37"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636" w:type="dxa"/>
            <w:noWrap w:val="0"/>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lang w:val="en-US" w:eastAsia="zh-CN"/>
              </w:rPr>
              <w:t>1991</w:t>
            </w:r>
            <w:r>
              <w:rPr>
                <w:rFonts w:hint="eastAsia" w:ascii="仿宋" w:hAnsi="仿宋" w:eastAsia="仿宋"/>
                <w:kern w:val="0"/>
                <w:sz w:val="30"/>
                <w:szCs w:val="30"/>
              </w:rPr>
              <w:t xml:space="preserve">年 </w:t>
            </w:r>
            <w:r>
              <w:rPr>
                <w:rFonts w:hint="eastAsia" w:ascii="仿宋" w:hAnsi="仿宋" w:eastAsia="仿宋"/>
                <w:kern w:val="0"/>
                <w:sz w:val="30"/>
                <w:szCs w:val="30"/>
                <w:lang w:val="en-US" w:eastAsia="zh-CN"/>
              </w:rPr>
              <w:t>12</w:t>
            </w:r>
            <w:r>
              <w:rPr>
                <w:rFonts w:hint="eastAsia" w:ascii="仿宋" w:hAnsi="仿宋" w:eastAsia="仿宋"/>
                <w:kern w:val="0"/>
                <w:sz w:val="30"/>
                <w:szCs w:val="30"/>
              </w:rPr>
              <w:t>月</w:t>
            </w:r>
          </w:p>
        </w:tc>
        <w:tc>
          <w:tcPr>
            <w:tcW w:w="1442"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2419" w:type="dxa"/>
            <w:noWrap w:val="0"/>
            <w:vAlign w:val="center"/>
          </w:tcPr>
          <w:p>
            <w:pPr>
              <w:widowControl/>
              <w:spacing w:line="38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37"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636" w:type="dxa"/>
            <w:noWrap w:val="0"/>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lang w:val="en-US" w:eastAsia="zh-CN"/>
              </w:rPr>
              <w:t>2014</w:t>
            </w:r>
            <w:r>
              <w:rPr>
                <w:rFonts w:hint="eastAsia" w:ascii="仿宋" w:hAnsi="仿宋" w:eastAsia="仿宋"/>
                <w:kern w:val="0"/>
                <w:sz w:val="30"/>
                <w:szCs w:val="30"/>
              </w:rPr>
              <w:t>年</w:t>
            </w:r>
            <w:r>
              <w:rPr>
                <w:rFonts w:hint="eastAsia" w:ascii="仿宋" w:hAnsi="仿宋" w:eastAsia="仿宋"/>
                <w:kern w:val="0"/>
                <w:sz w:val="30"/>
                <w:szCs w:val="30"/>
                <w:lang w:val="en-US" w:eastAsia="zh-CN"/>
              </w:rPr>
              <w:t>8</w:t>
            </w:r>
            <w:r>
              <w:rPr>
                <w:rFonts w:hint="eastAsia" w:ascii="仿宋" w:hAnsi="仿宋" w:eastAsia="仿宋"/>
                <w:kern w:val="0"/>
                <w:sz w:val="30"/>
                <w:szCs w:val="30"/>
              </w:rPr>
              <w:t>月</w:t>
            </w:r>
          </w:p>
        </w:tc>
        <w:tc>
          <w:tcPr>
            <w:tcW w:w="1442"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2419"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7年</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37"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636"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助理讲师</w:t>
            </w:r>
          </w:p>
        </w:tc>
        <w:tc>
          <w:tcPr>
            <w:tcW w:w="1442" w:type="dxa"/>
            <w:noWrap w:val="0"/>
            <w:vAlign w:val="center"/>
          </w:tcPr>
          <w:p>
            <w:pPr>
              <w:widowControl/>
              <w:spacing w:line="380" w:lineRule="exact"/>
              <w:jc w:val="center"/>
              <w:rPr>
                <w:rFonts w:hint="eastAsia" w:ascii="仿宋" w:hAnsi="仿宋" w:eastAsia="仿宋"/>
                <w:kern w:val="0"/>
                <w:sz w:val="30"/>
                <w:szCs w:val="30"/>
              </w:rPr>
            </w:pPr>
            <w:r>
              <w:rPr>
                <w:rFonts w:hint="eastAsia" w:ascii="仿宋" w:hAnsi="仿宋" w:eastAsia="仿宋"/>
                <w:kern w:val="0"/>
                <w:sz w:val="30"/>
                <w:szCs w:val="30"/>
              </w:rPr>
              <w:t>现 任</w:t>
            </w:r>
          </w:p>
          <w:p>
            <w:pPr>
              <w:widowControl/>
              <w:spacing w:line="380" w:lineRule="exact"/>
              <w:jc w:val="center"/>
              <w:rPr>
                <w:rFonts w:hint="eastAsia" w:ascii="仿宋" w:hAnsi="仿宋" w:eastAsia="仿宋"/>
                <w:kern w:val="0"/>
                <w:sz w:val="30"/>
                <w:szCs w:val="30"/>
              </w:rPr>
            </w:pPr>
            <w:r>
              <w:rPr>
                <w:rFonts w:hint="eastAsia" w:ascii="仿宋" w:hAnsi="仿宋" w:eastAsia="仿宋"/>
                <w:kern w:val="0"/>
                <w:sz w:val="30"/>
                <w:szCs w:val="30"/>
              </w:rPr>
              <w:t>党</w:t>
            </w:r>
            <w:r>
              <w:rPr>
                <w:rFonts w:hint="eastAsia" w:ascii="仿宋" w:hAnsi="仿宋" w:eastAsia="仿宋"/>
                <w:kern w:val="0"/>
                <w:sz w:val="30"/>
                <w:szCs w:val="30"/>
                <w:lang w:val="en-US" w:eastAsia="zh-CN"/>
              </w:rPr>
              <w:t xml:space="preserve"> </w:t>
            </w:r>
            <w:r>
              <w:rPr>
                <w:rFonts w:hint="eastAsia" w:ascii="仿宋" w:hAnsi="仿宋" w:eastAsia="仿宋"/>
                <w:kern w:val="0"/>
                <w:sz w:val="30"/>
                <w:szCs w:val="30"/>
              </w:rPr>
              <w:t xml:space="preserve">政 </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职 务</w:t>
            </w:r>
          </w:p>
        </w:tc>
        <w:tc>
          <w:tcPr>
            <w:tcW w:w="2419" w:type="dxa"/>
            <w:noWrap w:val="0"/>
            <w:vAlign w:val="center"/>
          </w:tcPr>
          <w:p>
            <w:pPr>
              <w:widowControl/>
              <w:spacing w:line="380" w:lineRule="exact"/>
              <w:ind w:left="99"/>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37"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636"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甘肃省理工中等专业学校</w:t>
            </w:r>
          </w:p>
        </w:tc>
        <w:tc>
          <w:tcPr>
            <w:tcW w:w="1442" w:type="dxa"/>
            <w:noWrap w:val="0"/>
            <w:vAlign w:val="center"/>
          </w:tcPr>
          <w:p>
            <w:pPr>
              <w:widowControl/>
              <w:spacing w:line="380" w:lineRule="exact"/>
              <w:jc w:val="center"/>
              <w:rPr>
                <w:rFonts w:hint="eastAsia" w:ascii="仿宋" w:hAnsi="仿宋" w:eastAsia="仿宋"/>
                <w:kern w:val="0"/>
                <w:sz w:val="30"/>
                <w:szCs w:val="30"/>
              </w:rPr>
            </w:pPr>
            <w:r>
              <w:rPr>
                <w:rFonts w:hint="eastAsia" w:ascii="仿宋" w:hAnsi="仿宋" w:eastAsia="仿宋"/>
                <w:kern w:val="0"/>
                <w:sz w:val="30"/>
                <w:szCs w:val="30"/>
              </w:rPr>
              <w:t>联系</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电话</w:t>
            </w:r>
          </w:p>
        </w:tc>
        <w:tc>
          <w:tcPr>
            <w:tcW w:w="2419"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18993580938</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37"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636" w:type="dxa"/>
            <w:noWrap w:val="0"/>
            <w:vAlign w:val="center"/>
          </w:tcPr>
          <w:p>
            <w:pPr>
              <w:widowControl/>
              <w:spacing w:line="380" w:lineRule="exact"/>
              <w:jc w:val="both"/>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中餐热菜、面点</w:t>
            </w:r>
          </w:p>
        </w:tc>
        <w:tc>
          <w:tcPr>
            <w:tcW w:w="1442" w:type="dxa"/>
            <w:noWrap w:val="0"/>
            <w:vAlign w:val="center"/>
          </w:tcPr>
          <w:p>
            <w:pPr>
              <w:widowControl/>
              <w:spacing w:line="380" w:lineRule="exact"/>
              <w:jc w:val="center"/>
              <w:rPr>
                <w:rFonts w:hint="eastAsia" w:ascii="仿宋" w:hAnsi="仿宋" w:eastAsia="仿宋"/>
                <w:kern w:val="0"/>
                <w:sz w:val="30"/>
                <w:szCs w:val="30"/>
              </w:rPr>
            </w:pPr>
            <w:r>
              <w:rPr>
                <w:rFonts w:hint="eastAsia" w:ascii="仿宋" w:hAnsi="仿宋" w:eastAsia="仿宋"/>
                <w:kern w:val="0"/>
                <w:sz w:val="30"/>
                <w:szCs w:val="30"/>
              </w:rPr>
              <w:t>电子</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信箱</w:t>
            </w:r>
          </w:p>
        </w:tc>
        <w:tc>
          <w:tcPr>
            <w:tcW w:w="2419"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24"/>
                <w:szCs w:val="24"/>
                <w:lang w:val="en-US" w:eastAsia="zh-CN"/>
              </w:rPr>
              <w:t>244541329@qq.com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0" w:hRule="atLeast"/>
          <w:jc w:val="center"/>
        </w:trPr>
        <w:tc>
          <w:tcPr>
            <w:tcW w:w="2437"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636"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28"/>
                <w:szCs w:val="28"/>
                <w:lang w:val="en-US" w:eastAsia="zh-CN"/>
              </w:rPr>
              <w:t>甘肃省武威市凉州区理工街1号</w:t>
            </w:r>
          </w:p>
        </w:tc>
        <w:tc>
          <w:tcPr>
            <w:tcW w:w="1442" w:type="dxa"/>
            <w:noWrap w:val="0"/>
            <w:vAlign w:val="center"/>
          </w:tcPr>
          <w:p>
            <w:pPr>
              <w:widowControl/>
              <w:spacing w:line="380" w:lineRule="exact"/>
              <w:jc w:val="center"/>
              <w:rPr>
                <w:rFonts w:hint="eastAsia" w:ascii="仿宋" w:hAnsi="仿宋" w:eastAsia="仿宋"/>
                <w:kern w:val="0"/>
                <w:sz w:val="30"/>
                <w:szCs w:val="30"/>
              </w:rPr>
            </w:pPr>
            <w:r>
              <w:rPr>
                <w:rFonts w:hint="eastAsia" w:ascii="仿宋" w:hAnsi="仿宋" w:eastAsia="仿宋"/>
                <w:kern w:val="0"/>
                <w:sz w:val="30"/>
                <w:szCs w:val="30"/>
              </w:rPr>
              <w:t>邮政</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编码</w:t>
            </w:r>
          </w:p>
        </w:tc>
        <w:tc>
          <w:tcPr>
            <w:tcW w:w="2419"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844" w:hRule="atLeast"/>
          <w:jc w:val="center"/>
        </w:trPr>
        <w:tc>
          <w:tcPr>
            <w:tcW w:w="2437" w:type="dxa"/>
            <w:gridSpan w:val="2"/>
            <w:noWrap w:val="0"/>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497" w:type="dxa"/>
            <w:gridSpan w:val="3"/>
            <w:noWrap w:val="0"/>
            <w:vAlign w:val="center"/>
          </w:tcPr>
          <w:p>
            <w:pPr>
              <w:widowControl/>
              <w:spacing w:line="380" w:lineRule="exact"/>
              <w:jc w:val="center"/>
              <w:rPr>
                <w:rFonts w:ascii="仿宋" w:hAnsi="仿宋" w:eastAsia="仿宋"/>
                <w:kern w:val="0"/>
                <w:sz w:val="30"/>
                <w:szCs w:val="30"/>
              </w:rPr>
            </w:pPr>
          </w:p>
          <w:p>
            <w:pPr>
              <w:widowControl/>
              <w:spacing w:line="380" w:lineRule="exact"/>
              <w:jc w:val="left"/>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1.获得2017年武威市中职学校学生技能大赛优秀指导教师。</w:t>
            </w:r>
            <w:r>
              <w:rPr>
                <w:rFonts w:hint="eastAsia" w:ascii="仿宋" w:hAnsi="仿宋" w:eastAsia="仿宋"/>
                <w:kern w:val="0"/>
                <w:sz w:val="24"/>
                <w:szCs w:val="24"/>
                <w:lang w:val="en-US" w:eastAsia="zh-CN"/>
              </w:rPr>
              <w:t>（颁发机构：武威市教育局）</w:t>
            </w:r>
          </w:p>
          <w:p>
            <w:pPr>
              <w:widowControl/>
              <w:spacing w:line="380" w:lineRule="exact"/>
              <w:jc w:val="left"/>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2.获得2018年武威市中职学校学生技能大赛优秀指导教师。</w:t>
            </w:r>
            <w:r>
              <w:rPr>
                <w:rFonts w:hint="eastAsia" w:ascii="仿宋" w:hAnsi="仿宋" w:eastAsia="仿宋"/>
                <w:kern w:val="0"/>
                <w:sz w:val="24"/>
                <w:szCs w:val="24"/>
                <w:lang w:val="en-US" w:eastAsia="zh-CN"/>
              </w:rPr>
              <w:t>（颁发机构：武威市教育局）</w:t>
            </w:r>
          </w:p>
          <w:p>
            <w:pPr>
              <w:widowControl/>
              <w:spacing w:line="380" w:lineRule="exact"/>
              <w:jc w:val="left"/>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3.获得2019年武威市中职学校学生技能大赛优秀指导教师。</w:t>
            </w:r>
            <w:r>
              <w:rPr>
                <w:rFonts w:hint="eastAsia" w:ascii="仿宋" w:hAnsi="仿宋" w:eastAsia="仿宋"/>
                <w:kern w:val="0"/>
                <w:sz w:val="24"/>
                <w:szCs w:val="24"/>
                <w:lang w:val="en-US" w:eastAsia="zh-CN"/>
              </w:rPr>
              <w:t>（颁发机构：武威市教育局）</w:t>
            </w:r>
          </w:p>
          <w:p>
            <w:pPr>
              <w:widowControl/>
              <w:spacing w:line="380" w:lineRule="exact"/>
              <w:jc w:val="left"/>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4.获得2020年武威市中职学校学生技能大赛优秀指导教师。</w:t>
            </w:r>
            <w:r>
              <w:rPr>
                <w:rFonts w:hint="eastAsia" w:ascii="仿宋" w:hAnsi="仿宋" w:eastAsia="仿宋"/>
                <w:kern w:val="0"/>
                <w:sz w:val="24"/>
                <w:szCs w:val="24"/>
                <w:lang w:val="en-US" w:eastAsia="zh-CN"/>
              </w:rPr>
              <w:t>（颁发机构：武威市教育局）</w:t>
            </w:r>
          </w:p>
          <w:p>
            <w:pPr>
              <w:widowControl/>
              <w:spacing w:line="380" w:lineRule="exact"/>
              <w:jc w:val="left"/>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5.获得2021年武威市中职学校学生技能大赛优秀指导教师。</w:t>
            </w:r>
            <w:r>
              <w:rPr>
                <w:rFonts w:hint="eastAsia" w:ascii="仿宋" w:hAnsi="仿宋" w:eastAsia="仿宋"/>
                <w:kern w:val="0"/>
                <w:sz w:val="24"/>
                <w:szCs w:val="24"/>
                <w:lang w:val="en-US" w:eastAsia="zh-CN"/>
              </w:rPr>
              <w:t>（颁发机构：武威市教育局）</w:t>
            </w:r>
          </w:p>
          <w:p>
            <w:pPr>
              <w:widowControl/>
              <w:spacing w:line="380" w:lineRule="exact"/>
              <w:jc w:val="left"/>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6.获得2021年武威市中职学校教师技能大赛烹饪赛项三等奖。</w:t>
            </w:r>
            <w:r>
              <w:rPr>
                <w:rFonts w:hint="eastAsia" w:ascii="仿宋" w:hAnsi="仿宋" w:eastAsia="仿宋"/>
                <w:kern w:val="0"/>
                <w:sz w:val="24"/>
                <w:szCs w:val="24"/>
                <w:lang w:val="en-US" w:eastAsia="zh-CN"/>
              </w:rPr>
              <w:t>（颁发机构：武威市教育局）</w:t>
            </w:r>
          </w:p>
          <w:p>
            <w:pPr>
              <w:widowControl/>
              <w:spacing w:line="380" w:lineRule="exact"/>
              <w:jc w:val="left"/>
              <w:rPr>
                <w:rFonts w:ascii="仿宋" w:hAnsi="仿宋" w:eastAsia="仿宋"/>
                <w:kern w:val="0"/>
                <w:sz w:val="30"/>
                <w:szCs w:val="30"/>
              </w:rPr>
            </w:pPr>
            <w:r>
              <w:rPr>
                <w:rFonts w:hint="eastAsia"/>
                <w:color w:val="000000"/>
                <w:sz w:val="24"/>
                <w:szCs w:val="24"/>
                <w:shd w:val="clear" w:color="auto" w:fill="FFFFFF"/>
                <w:lang w:val="en-US" w:eastAsia="zh-CN"/>
              </w:rPr>
              <w:t>7.获得2021年甘肃省中职学校教师技能大赛烹饪赛项二等奖。</w:t>
            </w:r>
            <w:r>
              <w:rPr>
                <w:rFonts w:hint="eastAsia" w:ascii="仿宋" w:hAnsi="仿宋" w:eastAsia="仿宋"/>
                <w:kern w:val="0"/>
                <w:sz w:val="24"/>
                <w:szCs w:val="24"/>
                <w:lang w:val="en-US" w:eastAsia="zh-CN"/>
              </w:rPr>
              <w:t>（颁发机构：甘肃省教育厅）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139" w:hRule="atLeast"/>
          <w:jc w:val="center"/>
        </w:trPr>
        <w:tc>
          <w:tcPr>
            <w:tcW w:w="832" w:type="dxa"/>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8102" w:type="dxa"/>
            <w:gridSpan w:val="4"/>
            <w:noWrap w:val="0"/>
            <w:vAlign w:val="bottom"/>
          </w:tcPr>
          <w:p>
            <w:pPr>
              <w:widowControl/>
              <w:tabs>
                <w:tab w:val="left" w:pos="559"/>
                <w:tab w:val="left" w:pos="1928"/>
                <w:tab w:val="center" w:pos="3641"/>
              </w:tabs>
              <w:spacing w:line="380" w:lineRule="exact"/>
              <w:ind w:firstLine="600" w:firstLineChars="200"/>
              <w:jc w:val="left"/>
              <w:rPr>
                <w:rFonts w:hint="eastAsia" w:ascii="仿宋" w:hAnsi="仿宋" w:eastAsia="仿宋"/>
                <w:kern w:val="0"/>
                <w:sz w:val="30"/>
                <w:szCs w:val="30"/>
              </w:rPr>
            </w:pPr>
            <w:r>
              <w:rPr>
                <w:rFonts w:hint="eastAsia" w:ascii="仿宋" w:hAnsi="仿宋" w:eastAsia="仿宋"/>
                <w:kern w:val="0"/>
                <w:sz w:val="30"/>
                <w:szCs w:val="30"/>
              </w:rPr>
              <w:t xml:space="preserve">   </w:t>
            </w:r>
          </w:p>
          <w:p>
            <w:pPr>
              <w:widowControl/>
              <w:tabs>
                <w:tab w:val="left" w:pos="559"/>
                <w:tab w:val="left" w:pos="1928"/>
                <w:tab w:val="center" w:pos="3641"/>
              </w:tabs>
              <w:spacing w:line="380" w:lineRule="exact"/>
              <w:ind w:firstLine="600" w:firstLineChars="200"/>
              <w:jc w:val="left"/>
              <w:rPr>
                <w:rFonts w:hint="eastAsia" w:ascii="仿宋" w:hAnsi="仿宋" w:eastAsia="仿宋"/>
                <w:kern w:val="0"/>
                <w:sz w:val="30"/>
                <w:szCs w:val="30"/>
              </w:rPr>
            </w:pPr>
          </w:p>
          <w:p>
            <w:pPr>
              <w:widowControl/>
              <w:tabs>
                <w:tab w:val="left" w:pos="559"/>
                <w:tab w:val="left" w:pos="1928"/>
                <w:tab w:val="center" w:pos="3641"/>
              </w:tabs>
              <w:spacing w:line="380" w:lineRule="exact"/>
              <w:ind w:firstLine="600" w:firstLineChars="200"/>
              <w:jc w:val="left"/>
              <w:rPr>
                <w:rFonts w:hint="eastAsia" w:ascii="仿宋" w:hAnsi="仿宋" w:eastAsia="仿宋"/>
                <w:kern w:val="0"/>
                <w:sz w:val="30"/>
                <w:szCs w:val="30"/>
              </w:rPr>
            </w:pPr>
          </w:p>
          <w:p>
            <w:pPr>
              <w:widowControl/>
              <w:tabs>
                <w:tab w:val="left" w:pos="559"/>
                <w:tab w:val="left" w:pos="1928"/>
                <w:tab w:val="center" w:pos="3641"/>
              </w:tabs>
              <w:spacing w:line="380" w:lineRule="exact"/>
              <w:ind w:firstLine="600" w:firstLineChars="200"/>
              <w:jc w:val="left"/>
              <w:rPr>
                <w:rFonts w:hint="eastAsia" w:ascii="仿宋" w:hAnsi="仿宋" w:eastAsia="仿宋"/>
                <w:kern w:val="0"/>
                <w:sz w:val="30"/>
                <w:szCs w:val="30"/>
              </w:rPr>
            </w:pPr>
          </w:p>
          <w:p>
            <w:pPr>
              <w:widowControl/>
              <w:tabs>
                <w:tab w:val="left" w:pos="559"/>
                <w:tab w:val="left" w:pos="1928"/>
                <w:tab w:val="center" w:pos="3641"/>
              </w:tabs>
              <w:spacing w:line="380" w:lineRule="exact"/>
              <w:ind w:firstLine="640" w:firstLineChars="200"/>
              <w:jc w:val="left"/>
              <w:rPr>
                <w:rFonts w:hint="eastAsia" w:ascii="仿宋" w:hAnsi="仿宋" w:eastAsia="仿宋"/>
                <w:kern w:val="0"/>
                <w:sz w:val="32"/>
                <w:szCs w:val="32"/>
              </w:rPr>
            </w:pPr>
          </w:p>
          <w:p>
            <w:pPr>
              <w:widowControl/>
              <w:tabs>
                <w:tab w:val="left" w:pos="559"/>
                <w:tab w:val="left" w:pos="1928"/>
                <w:tab w:val="center" w:pos="3641"/>
              </w:tabs>
              <w:spacing w:line="380" w:lineRule="exact"/>
              <w:ind w:firstLine="560" w:firstLineChars="200"/>
              <w:jc w:val="left"/>
              <w:rPr>
                <w:rFonts w:hint="eastAsia"/>
                <w:color w:val="000000"/>
                <w:sz w:val="28"/>
                <w:szCs w:val="28"/>
                <w:shd w:val="clear" w:color="auto" w:fill="FFFFFF"/>
                <w:lang w:val="en-US" w:eastAsia="zh-CN"/>
              </w:rPr>
            </w:pPr>
            <w:r>
              <w:rPr>
                <w:rFonts w:hint="eastAsia"/>
                <w:color w:val="000000"/>
                <w:sz w:val="28"/>
                <w:szCs w:val="28"/>
                <w:shd w:val="clear" w:color="auto" w:fill="FFFFFF"/>
                <w:lang w:val="en-US" w:eastAsia="zh-CN"/>
              </w:rPr>
              <w:t>《中式热菜教程》编委陈国玺，助理讲师。参与讨论与决策，具体落实教材的编写工作；收集资料，明确编写内容和章节；编写了教材的第一章第二节。</w:t>
            </w:r>
          </w:p>
          <w:p>
            <w:pPr>
              <w:widowControl/>
              <w:tabs>
                <w:tab w:val="left" w:pos="559"/>
                <w:tab w:val="left" w:pos="1928"/>
                <w:tab w:val="center" w:pos="3641"/>
              </w:tabs>
              <w:spacing w:line="380" w:lineRule="exact"/>
              <w:ind w:firstLine="560" w:firstLineChars="200"/>
              <w:jc w:val="left"/>
              <w:rPr>
                <w:rFonts w:hint="eastAsia"/>
                <w:color w:val="000000"/>
                <w:sz w:val="28"/>
                <w:szCs w:val="28"/>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tabs>
                <w:tab w:val="left" w:pos="559"/>
                <w:tab w:val="left" w:pos="1928"/>
                <w:tab w:val="center" w:pos="3641"/>
              </w:tabs>
              <w:spacing w:line="380" w:lineRule="exact"/>
              <w:ind w:firstLine="480" w:firstLineChars="200"/>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ind w:firstLine="600"/>
              <w:jc w:val="left"/>
              <w:rPr>
                <w:rFonts w:hint="eastAsia" w:ascii="仿宋" w:hAnsi="仿宋" w:eastAsia="仿宋"/>
                <w:kern w:val="0"/>
                <w:sz w:val="30"/>
                <w:szCs w:val="30"/>
              </w:rPr>
            </w:pPr>
            <w:r>
              <w:rPr>
                <w:rFonts w:hint="eastAsia" w:ascii="仿宋" w:hAnsi="仿宋" w:eastAsia="仿宋"/>
                <w:kern w:val="0"/>
                <w:sz w:val="30"/>
                <w:szCs w:val="30"/>
              </w:rPr>
              <w:t xml:space="preserve">           </w:t>
            </w:r>
          </w:p>
          <w:p>
            <w:pPr>
              <w:widowControl/>
              <w:spacing w:line="380" w:lineRule="exact"/>
              <w:ind w:firstLine="600"/>
              <w:jc w:val="left"/>
              <w:rPr>
                <w:rFonts w:hint="eastAsia" w:ascii="仿宋" w:hAnsi="仿宋" w:eastAsia="仿宋"/>
                <w:kern w:val="0"/>
                <w:sz w:val="30"/>
                <w:szCs w:val="30"/>
              </w:rPr>
            </w:pPr>
          </w:p>
          <w:p>
            <w:pPr>
              <w:widowControl/>
              <w:spacing w:line="380" w:lineRule="exact"/>
              <w:ind w:firstLine="600"/>
              <w:jc w:val="left"/>
              <w:rPr>
                <w:rFonts w:hint="eastAsia" w:ascii="仿宋" w:hAnsi="仿宋" w:eastAsia="仿宋"/>
                <w:kern w:val="0"/>
                <w:sz w:val="30"/>
                <w:szCs w:val="30"/>
              </w:rPr>
            </w:pPr>
          </w:p>
          <w:p>
            <w:pPr>
              <w:widowControl/>
              <w:spacing w:line="380" w:lineRule="exact"/>
              <w:ind w:firstLine="3300" w:firstLineChars="1100"/>
              <w:jc w:val="left"/>
              <w:rPr>
                <w:rFonts w:ascii="仿宋" w:hAnsi="仿宋" w:eastAsia="仿宋"/>
                <w:kern w:val="0"/>
                <w:sz w:val="30"/>
                <w:szCs w:val="30"/>
                <w:u w:val="single"/>
              </w:rPr>
            </w:pPr>
            <w:r>
              <w:rPr>
                <w:rFonts w:hint="eastAsia" w:ascii="仿宋" w:hAnsi="仿宋" w:eastAsia="仿宋"/>
                <w:kern w:val="0"/>
                <w:sz w:val="30"/>
                <w:szCs w:val="30"/>
              </w:rPr>
              <w:t>本  人  签  名：</w:t>
            </w:r>
          </w:p>
          <w:p>
            <w:pPr>
              <w:widowControl/>
              <w:spacing w:line="380" w:lineRule="exact"/>
              <w:ind w:firstLine="360"/>
              <w:jc w:val="left"/>
              <w:rPr>
                <w:rFonts w:ascii="仿宋" w:hAnsi="仿宋" w:eastAsia="仿宋"/>
                <w:kern w:val="0"/>
                <w:sz w:val="30"/>
                <w:szCs w:val="30"/>
              </w:rPr>
            </w:pPr>
          </w:p>
          <w:p>
            <w:pPr>
              <w:widowControl/>
              <w:spacing w:line="380" w:lineRule="exact"/>
              <w:ind w:firstLine="5100" w:firstLineChars="1700"/>
              <w:jc w:val="left"/>
              <w:rPr>
                <w:rFonts w:hint="eastAsia"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jc w:val="left"/>
              <w:rPr>
                <w:rFonts w:hint="eastAsia" w:ascii="仿宋" w:hAnsi="仿宋" w:eastAsia="仿宋"/>
                <w:kern w:val="0"/>
                <w:sz w:val="30"/>
                <w:szCs w:val="30"/>
              </w:rPr>
            </w:pPr>
          </w:p>
          <w:p>
            <w:pPr>
              <w:widowControl/>
              <w:spacing w:line="380" w:lineRule="exact"/>
              <w:ind w:left="-2" w:firstLine="5640"/>
              <w:jc w:val="left"/>
              <w:rPr>
                <w:rFonts w:hint="eastAsia" w:ascii="仿宋" w:hAnsi="仿宋" w:eastAsia="仿宋"/>
                <w:kern w:val="0"/>
                <w:sz w:val="30"/>
                <w:szCs w:val="30"/>
              </w:rPr>
            </w:pPr>
          </w:p>
          <w:p>
            <w:pPr>
              <w:widowControl/>
              <w:spacing w:line="380" w:lineRule="exact"/>
              <w:ind w:left="-2" w:firstLine="5640"/>
              <w:jc w:val="left"/>
              <w:rPr>
                <w:rFonts w:hint="eastAsia" w:ascii="仿宋" w:hAnsi="仿宋" w:eastAsia="仿宋"/>
                <w:kern w:val="0"/>
                <w:sz w:val="30"/>
                <w:szCs w:val="30"/>
              </w:rPr>
            </w:pPr>
          </w:p>
          <w:p>
            <w:pPr>
              <w:widowControl/>
              <w:spacing w:line="380" w:lineRule="exact"/>
              <w:ind w:left="-3"/>
              <w:jc w:val="left"/>
              <w:rPr>
                <w:rFonts w:ascii="仿宋" w:hAnsi="仿宋" w:eastAsia="仿宋"/>
                <w:kern w:val="0"/>
                <w:sz w:val="30"/>
                <w:szCs w:val="30"/>
              </w:rPr>
            </w:pPr>
          </w:p>
        </w:tc>
      </w:tr>
    </w:tbl>
    <w:p>
      <w:pPr>
        <w:widowControl/>
        <w:ind w:firstLine="2880" w:firstLineChars="900"/>
        <w:jc w:val="both"/>
        <w:rPr>
          <w:rFonts w:ascii="黑体" w:hAnsi="黑体" w:eastAsia="黑体"/>
          <w:bCs/>
          <w:kern w:val="0"/>
          <w:sz w:val="32"/>
          <w:szCs w:val="32"/>
        </w:rPr>
      </w:pPr>
      <w:r>
        <w:rPr>
          <w:rFonts w:hint="eastAsia" w:ascii="黑体" w:hAnsi="黑体" w:eastAsia="黑体"/>
          <w:bCs/>
          <w:kern w:val="0"/>
          <w:sz w:val="32"/>
          <w:szCs w:val="32"/>
        </w:rPr>
        <w:t>主要完成人情况</w:t>
      </w:r>
    </w:p>
    <w:tbl>
      <w:tblPr>
        <w:tblStyle w:val="5"/>
        <w:tblW w:w="8593"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140"/>
        <w:gridCol w:w="1020"/>
        <w:gridCol w:w="2258"/>
        <w:gridCol w:w="1106"/>
        <w:gridCol w:w="306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2160" w:type="dxa"/>
            <w:gridSpan w:val="2"/>
            <w:noWrap w:val="0"/>
            <w:vAlign w:val="center"/>
          </w:tcPr>
          <w:p>
            <w:pPr>
              <w:widowControl/>
              <w:spacing w:line="380" w:lineRule="exact"/>
              <w:ind w:left="-3"/>
              <w:jc w:val="center"/>
              <w:rPr>
                <w:rFonts w:ascii="仿宋" w:hAnsi="仿宋" w:eastAsia="仿宋"/>
                <w:w w:val="90"/>
                <w:kern w:val="0"/>
                <w:sz w:val="30"/>
                <w:szCs w:val="30"/>
              </w:rPr>
            </w:pPr>
            <w:r>
              <w:rPr>
                <w:rFonts w:hint="eastAsia" w:ascii="仿宋" w:hAnsi="仿宋" w:eastAsia="仿宋"/>
                <w:w w:val="90"/>
                <w:kern w:val="0"/>
                <w:sz w:val="30"/>
                <w:szCs w:val="30"/>
              </w:rPr>
              <w:t xml:space="preserve">第( </w:t>
            </w:r>
            <w:r>
              <w:rPr>
                <w:rFonts w:hint="eastAsia" w:ascii="仿宋" w:hAnsi="仿宋" w:eastAsia="仿宋"/>
                <w:w w:val="90"/>
                <w:kern w:val="0"/>
                <w:sz w:val="30"/>
                <w:szCs w:val="30"/>
                <w:lang w:val="en-US" w:eastAsia="zh-CN"/>
              </w:rPr>
              <w:t>五</w:t>
            </w:r>
            <w:r>
              <w:rPr>
                <w:rFonts w:hint="eastAsia" w:ascii="仿宋" w:hAnsi="仿宋" w:eastAsia="仿宋"/>
                <w:w w:val="90"/>
                <w:kern w:val="0"/>
                <w:sz w:val="30"/>
                <w:szCs w:val="30"/>
              </w:rPr>
              <w:t xml:space="preserve"> )完成人</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姓      名</w:t>
            </w:r>
          </w:p>
        </w:tc>
        <w:tc>
          <w:tcPr>
            <w:tcW w:w="2258" w:type="dxa"/>
            <w:noWrap w:val="0"/>
            <w:vAlign w:val="center"/>
          </w:tcPr>
          <w:p>
            <w:pPr>
              <w:widowControl/>
              <w:spacing w:line="380" w:lineRule="exact"/>
              <w:jc w:val="center"/>
              <w:rPr>
                <w:rFonts w:hint="eastAsia" w:ascii="仿宋" w:hAnsi="仿宋" w:eastAsia="仿宋"/>
                <w:kern w:val="0"/>
                <w:sz w:val="30"/>
                <w:szCs w:val="30"/>
                <w:lang w:eastAsia="zh-CN"/>
              </w:rPr>
            </w:pPr>
            <w:r>
              <w:rPr>
                <w:rFonts w:hint="eastAsia" w:ascii="仿宋" w:hAnsi="仿宋" w:eastAsia="仿宋"/>
                <w:kern w:val="0"/>
                <w:sz w:val="30"/>
                <w:szCs w:val="30"/>
                <w:lang w:eastAsia="zh-CN"/>
              </w:rPr>
              <w:t>汪清波</w:t>
            </w:r>
          </w:p>
        </w:tc>
        <w:tc>
          <w:tcPr>
            <w:tcW w:w="1106"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性    别</w:t>
            </w:r>
          </w:p>
        </w:tc>
        <w:tc>
          <w:tcPr>
            <w:tcW w:w="3069" w:type="dxa"/>
            <w:noWrap w:val="0"/>
            <w:vAlign w:val="center"/>
          </w:tcPr>
          <w:p>
            <w:pPr>
              <w:widowControl/>
              <w:spacing w:line="380" w:lineRule="exact"/>
              <w:jc w:val="center"/>
              <w:rPr>
                <w:rFonts w:hint="eastAsia" w:ascii="仿宋" w:hAnsi="仿宋" w:eastAsia="仿宋"/>
                <w:kern w:val="0"/>
                <w:sz w:val="30"/>
                <w:szCs w:val="30"/>
                <w:lang w:eastAsia="zh-CN"/>
              </w:rPr>
            </w:pPr>
            <w:r>
              <w:rPr>
                <w:rFonts w:hint="eastAsia" w:ascii="仿宋" w:hAnsi="仿宋" w:eastAsia="仿宋"/>
                <w:kern w:val="0"/>
                <w:sz w:val="30"/>
                <w:szCs w:val="30"/>
                <w:lang w:eastAsia="zh-CN"/>
              </w:rPr>
              <w:t>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2160"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出生年月</w:t>
            </w:r>
          </w:p>
        </w:tc>
        <w:tc>
          <w:tcPr>
            <w:tcW w:w="2258" w:type="dxa"/>
            <w:noWrap w:val="0"/>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lang w:val="en-US" w:eastAsia="zh-CN"/>
              </w:rPr>
              <w:t>1989</w:t>
            </w:r>
            <w:r>
              <w:rPr>
                <w:rFonts w:hint="eastAsia" w:ascii="仿宋" w:hAnsi="仿宋" w:eastAsia="仿宋"/>
                <w:kern w:val="0"/>
                <w:sz w:val="30"/>
                <w:szCs w:val="30"/>
              </w:rPr>
              <w:t xml:space="preserve">年 </w:t>
            </w:r>
            <w:r>
              <w:rPr>
                <w:rFonts w:hint="eastAsia" w:ascii="仿宋" w:hAnsi="仿宋" w:eastAsia="仿宋"/>
                <w:kern w:val="0"/>
                <w:sz w:val="30"/>
                <w:szCs w:val="30"/>
                <w:lang w:val="en-US" w:eastAsia="zh-CN"/>
              </w:rPr>
              <w:t>5</w:t>
            </w:r>
            <w:r>
              <w:rPr>
                <w:rFonts w:hint="eastAsia" w:ascii="仿宋" w:hAnsi="仿宋" w:eastAsia="仿宋"/>
                <w:kern w:val="0"/>
                <w:sz w:val="30"/>
                <w:szCs w:val="30"/>
              </w:rPr>
              <w:t>月</w:t>
            </w:r>
          </w:p>
        </w:tc>
        <w:tc>
          <w:tcPr>
            <w:tcW w:w="1106"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最后学历</w:t>
            </w:r>
          </w:p>
        </w:tc>
        <w:tc>
          <w:tcPr>
            <w:tcW w:w="3069" w:type="dxa"/>
            <w:noWrap w:val="0"/>
            <w:vAlign w:val="center"/>
          </w:tcPr>
          <w:p>
            <w:pPr>
              <w:widowControl/>
              <w:spacing w:line="380" w:lineRule="exact"/>
              <w:jc w:val="center"/>
              <w:rPr>
                <w:rFonts w:hint="eastAsia" w:ascii="仿宋" w:hAnsi="仿宋" w:eastAsia="仿宋"/>
                <w:kern w:val="0"/>
                <w:sz w:val="30"/>
                <w:szCs w:val="30"/>
                <w:lang w:eastAsia="zh-CN"/>
              </w:rPr>
            </w:pPr>
            <w:r>
              <w:rPr>
                <w:rFonts w:hint="eastAsia" w:ascii="仿宋" w:hAnsi="仿宋" w:eastAsia="仿宋"/>
                <w:kern w:val="0"/>
                <w:sz w:val="30"/>
                <w:szCs w:val="30"/>
                <w:lang w:val="en-US" w:eastAsia="zh-CN"/>
              </w:rPr>
              <w:t>大学本科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2160"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参 加 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 时 间</w:t>
            </w:r>
          </w:p>
        </w:tc>
        <w:tc>
          <w:tcPr>
            <w:tcW w:w="2258" w:type="dxa"/>
            <w:noWrap w:val="0"/>
            <w:vAlign w:val="center"/>
          </w:tcPr>
          <w:p>
            <w:pPr>
              <w:widowControl/>
              <w:spacing w:line="380" w:lineRule="exact"/>
              <w:ind w:left="264"/>
              <w:jc w:val="center"/>
              <w:rPr>
                <w:rFonts w:ascii="仿宋" w:hAnsi="仿宋" w:eastAsia="仿宋"/>
                <w:kern w:val="0"/>
                <w:sz w:val="30"/>
                <w:szCs w:val="30"/>
              </w:rPr>
            </w:pPr>
            <w:r>
              <w:rPr>
                <w:rFonts w:hint="eastAsia" w:ascii="仿宋" w:hAnsi="仿宋" w:eastAsia="仿宋"/>
                <w:kern w:val="0"/>
                <w:sz w:val="30"/>
                <w:szCs w:val="30"/>
                <w:lang w:val="en-US" w:eastAsia="zh-CN"/>
              </w:rPr>
              <w:t>2014</w:t>
            </w:r>
            <w:r>
              <w:rPr>
                <w:rFonts w:hint="eastAsia" w:ascii="仿宋" w:hAnsi="仿宋" w:eastAsia="仿宋"/>
                <w:kern w:val="0"/>
                <w:sz w:val="30"/>
                <w:szCs w:val="30"/>
              </w:rPr>
              <w:t>年</w:t>
            </w:r>
            <w:r>
              <w:rPr>
                <w:rFonts w:hint="eastAsia" w:ascii="仿宋" w:hAnsi="仿宋" w:eastAsia="仿宋"/>
                <w:kern w:val="0"/>
                <w:sz w:val="30"/>
                <w:szCs w:val="30"/>
                <w:lang w:val="en-US" w:eastAsia="zh-CN"/>
              </w:rPr>
              <w:t>8</w:t>
            </w:r>
            <w:r>
              <w:rPr>
                <w:rFonts w:hint="eastAsia" w:ascii="仿宋" w:hAnsi="仿宋" w:eastAsia="仿宋"/>
                <w:kern w:val="0"/>
                <w:sz w:val="30"/>
                <w:szCs w:val="30"/>
              </w:rPr>
              <w:t>月</w:t>
            </w:r>
          </w:p>
        </w:tc>
        <w:tc>
          <w:tcPr>
            <w:tcW w:w="1106"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教龄</w:t>
            </w:r>
          </w:p>
        </w:tc>
        <w:tc>
          <w:tcPr>
            <w:tcW w:w="3069" w:type="dxa"/>
            <w:noWrap w:val="0"/>
            <w:vAlign w:val="center"/>
          </w:tcPr>
          <w:p>
            <w:pPr>
              <w:widowControl/>
              <w:spacing w:line="38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2160"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专业技术</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职    称</w:t>
            </w:r>
          </w:p>
        </w:tc>
        <w:tc>
          <w:tcPr>
            <w:tcW w:w="2258" w:type="dxa"/>
            <w:noWrap w:val="0"/>
            <w:vAlign w:val="center"/>
          </w:tcPr>
          <w:p>
            <w:pPr>
              <w:widowControl/>
              <w:tabs>
                <w:tab w:val="left" w:pos="520"/>
              </w:tabs>
              <w:spacing w:line="380" w:lineRule="exact"/>
              <w:jc w:val="left"/>
              <w:rPr>
                <w:rFonts w:hint="eastAsia" w:ascii="仿宋" w:hAnsi="仿宋" w:eastAsia="仿宋"/>
                <w:kern w:val="0"/>
                <w:sz w:val="30"/>
                <w:szCs w:val="30"/>
                <w:lang w:eastAsia="zh-CN"/>
              </w:rPr>
            </w:pPr>
            <w:r>
              <w:rPr>
                <w:rFonts w:hint="eastAsia" w:ascii="仿宋" w:hAnsi="仿宋" w:eastAsia="仿宋"/>
                <w:kern w:val="0"/>
                <w:sz w:val="30"/>
                <w:szCs w:val="30"/>
                <w:lang w:eastAsia="zh-CN"/>
              </w:rPr>
              <w:tab/>
            </w:r>
            <w:r>
              <w:rPr>
                <w:rFonts w:hint="eastAsia" w:ascii="仿宋" w:hAnsi="仿宋" w:eastAsia="仿宋"/>
                <w:kern w:val="0"/>
                <w:sz w:val="30"/>
                <w:szCs w:val="30"/>
                <w:lang w:eastAsia="zh-CN"/>
              </w:rPr>
              <w:t>助理讲师</w:t>
            </w:r>
          </w:p>
        </w:tc>
        <w:tc>
          <w:tcPr>
            <w:tcW w:w="1106" w:type="dxa"/>
            <w:noWrap w:val="0"/>
            <w:vAlign w:val="center"/>
          </w:tcPr>
          <w:p>
            <w:pPr>
              <w:widowControl/>
              <w:spacing w:line="380" w:lineRule="exact"/>
              <w:jc w:val="center"/>
              <w:rPr>
                <w:rFonts w:hint="eastAsia" w:ascii="仿宋" w:hAnsi="仿宋" w:eastAsia="仿宋"/>
                <w:kern w:val="0"/>
                <w:sz w:val="30"/>
                <w:szCs w:val="30"/>
              </w:rPr>
            </w:pPr>
            <w:r>
              <w:rPr>
                <w:rFonts w:hint="eastAsia" w:ascii="仿宋" w:hAnsi="仿宋" w:eastAsia="仿宋"/>
                <w:kern w:val="0"/>
                <w:sz w:val="30"/>
                <w:szCs w:val="30"/>
              </w:rPr>
              <w:t>现 任</w:t>
            </w:r>
          </w:p>
          <w:p>
            <w:pPr>
              <w:widowControl/>
              <w:spacing w:line="380" w:lineRule="exact"/>
              <w:jc w:val="center"/>
              <w:rPr>
                <w:rFonts w:hint="eastAsia" w:ascii="仿宋" w:hAnsi="仿宋" w:eastAsia="仿宋"/>
                <w:kern w:val="0"/>
                <w:sz w:val="30"/>
                <w:szCs w:val="30"/>
              </w:rPr>
            </w:pPr>
            <w:r>
              <w:rPr>
                <w:rFonts w:hint="eastAsia" w:ascii="仿宋" w:hAnsi="仿宋" w:eastAsia="仿宋"/>
                <w:kern w:val="0"/>
                <w:sz w:val="30"/>
                <w:szCs w:val="30"/>
              </w:rPr>
              <w:t>党</w:t>
            </w:r>
            <w:r>
              <w:rPr>
                <w:rFonts w:hint="eastAsia" w:ascii="仿宋" w:hAnsi="仿宋" w:eastAsia="仿宋"/>
                <w:kern w:val="0"/>
                <w:sz w:val="30"/>
                <w:szCs w:val="30"/>
                <w:lang w:val="en-US" w:eastAsia="zh-CN"/>
              </w:rPr>
              <w:t xml:space="preserve"> </w:t>
            </w:r>
            <w:r>
              <w:rPr>
                <w:rFonts w:hint="eastAsia" w:ascii="仿宋" w:hAnsi="仿宋" w:eastAsia="仿宋"/>
                <w:kern w:val="0"/>
                <w:sz w:val="30"/>
                <w:szCs w:val="30"/>
              </w:rPr>
              <w:t xml:space="preserve">政 </w:t>
            </w:r>
          </w:p>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职 务</w:t>
            </w:r>
          </w:p>
        </w:tc>
        <w:tc>
          <w:tcPr>
            <w:tcW w:w="3069" w:type="dxa"/>
            <w:noWrap w:val="0"/>
            <w:vAlign w:val="center"/>
          </w:tcPr>
          <w:p>
            <w:pPr>
              <w:widowControl/>
              <w:spacing w:line="380" w:lineRule="exact"/>
              <w:ind w:left="99"/>
              <w:jc w:val="center"/>
              <w:rPr>
                <w:rFonts w:hint="eastAsia" w:ascii="仿宋" w:hAnsi="仿宋" w:eastAsia="仿宋"/>
                <w:kern w:val="0"/>
                <w:sz w:val="30"/>
                <w:szCs w:val="30"/>
                <w:lang w:eastAsia="zh-CN"/>
              </w:rPr>
            </w:pPr>
            <w:r>
              <w:rPr>
                <w:rFonts w:hint="eastAsia" w:ascii="仿宋" w:hAnsi="仿宋" w:eastAsia="仿宋"/>
                <w:kern w:val="0"/>
                <w:sz w:val="30"/>
                <w:szCs w:val="30"/>
                <w:lang w:eastAsia="zh-CN"/>
              </w:rPr>
              <w:t>无</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2160"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工作单位</w:t>
            </w:r>
          </w:p>
        </w:tc>
        <w:tc>
          <w:tcPr>
            <w:tcW w:w="2258" w:type="dxa"/>
            <w:noWrap w:val="0"/>
            <w:vAlign w:val="center"/>
          </w:tcPr>
          <w:p>
            <w:pPr>
              <w:widowControl/>
              <w:spacing w:line="380" w:lineRule="exact"/>
              <w:jc w:val="center"/>
              <w:rPr>
                <w:rFonts w:hint="eastAsia" w:ascii="仿宋" w:hAnsi="仿宋" w:eastAsia="仿宋"/>
                <w:kern w:val="0"/>
                <w:sz w:val="30"/>
                <w:szCs w:val="30"/>
                <w:lang w:eastAsia="zh-CN"/>
              </w:rPr>
            </w:pPr>
            <w:r>
              <w:rPr>
                <w:rFonts w:hint="eastAsia" w:ascii="仿宋" w:hAnsi="仿宋" w:eastAsia="仿宋"/>
                <w:kern w:val="0"/>
                <w:sz w:val="30"/>
                <w:szCs w:val="30"/>
                <w:lang w:eastAsia="zh-CN"/>
              </w:rPr>
              <w:t>甘肃省理工中等专业学校</w:t>
            </w:r>
          </w:p>
        </w:tc>
        <w:tc>
          <w:tcPr>
            <w:tcW w:w="1106"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3069"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18993584297</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97" w:hRule="atLeast"/>
          <w:jc w:val="center"/>
        </w:trPr>
        <w:tc>
          <w:tcPr>
            <w:tcW w:w="2160"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现从事工</w:t>
            </w: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作及专长</w:t>
            </w:r>
          </w:p>
        </w:tc>
        <w:tc>
          <w:tcPr>
            <w:tcW w:w="225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eastAsia="zh-CN"/>
              </w:rPr>
              <w:t>中式</w:t>
            </w:r>
            <w:r>
              <w:rPr>
                <w:rFonts w:hint="eastAsia" w:ascii="仿宋" w:hAnsi="仿宋" w:eastAsia="仿宋"/>
                <w:kern w:val="0"/>
                <w:sz w:val="30"/>
                <w:szCs w:val="30"/>
                <w:lang w:val="en-US" w:eastAsia="zh-CN"/>
              </w:rPr>
              <w:t>热菜</w:t>
            </w:r>
            <w:r>
              <w:rPr>
                <w:rFonts w:hint="eastAsia" w:ascii="仿宋" w:hAnsi="仿宋" w:eastAsia="仿宋"/>
                <w:kern w:val="0"/>
                <w:sz w:val="30"/>
                <w:szCs w:val="30"/>
                <w:lang w:eastAsia="zh-CN"/>
              </w:rPr>
              <w:t>及</w:t>
            </w:r>
            <w:r>
              <w:rPr>
                <w:rFonts w:hint="eastAsia" w:ascii="仿宋" w:hAnsi="仿宋" w:eastAsia="仿宋"/>
                <w:kern w:val="0"/>
                <w:sz w:val="30"/>
                <w:szCs w:val="30"/>
                <w:lang w:val="en-US" w:eastAsia="zh-CN"/>
              </w:rPr>
              <w:t>冷拼</w:t>
            </w:r>
            <w:r>
              <w:rPr>
                <w:rFonts w:hint="eastAsia" w:ascii="仿宋" w:hAnsi="仿宋" w:eastAsia="仿宋"/>
                <w:kern w:val="0"/>
                <w:sz w:val="30"/>
                <w:szCs w:val="30"/>
                <w:lang w:eastAsia="zh-CN"/>
              </w:rPr>
              <w:t>食品雕刻</w:t>
            </w:r>
          </w:p>
        </w:tc>
        <w:tc>
          <w:tcPr>
            <w:tcW w:w="1106"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3069"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843784263@qq.com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04" w:hRule="atLeast"/>
          <w:jc w:val="center"/>
        </w:trPr>
        <w:tc>
          <w:tcPr>
            <w:tcW w:w="2160" w:type="dxa"/>
            <w:gridSpan w:val="2"/>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通讯地址</w:t>
            </w:r>
          </w:p>
        </w:tc>
        <w:tc>
          <w:tcPr>
            <w:tcW w:w="2258"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28"/>
                <w:szCs w:val="28"/>
                <w:lang w:val="en-US" w:eastAsia="zh-CN"/>
              </w:rPr>
              <w:t>甘肃省武威市凉州区理工街1号</w:t>
            </w:r>
          </w:p>
        </w:tc>
        <w:tc>
          <w:tcPr>
            <w:tcW w:w="1106" w:type="dxa"/>
            <w:noWrap w:val="0"/>
            <w:vAlign w:val="center"/>
          </w:tcPr>
          <w:p>
            <w:pPr>
              <w:widowControl/>
              <w:spacing w:line="38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3069" w:type="dxa"/>
            <w:noWrap w:val="0"/>
            <w:vAlign w:val="center"/>
          </w:tcPr>
          <w:p>
            <w:pPr>
              <w:widowControl/>
              <w:spacing w:line="38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371" w:hRule="atLeast"/>
          <w:jc w:val="center"/>
        </w:trPr>
        <w:tc>
          <w:tcPr>
            <w:tcW w:w="2160" w:type="dxa"/>
            <w:gridSpan w:val="2"/>
            <w:noWrap w:val="0"/>
            <w:vAlign w:val="center"/>
          </w:tcPr>
          <w:p>
            <w:pPr>
              <w:widowControl/>
              <w:spacing w:line="360" w:lineRule="exact"/>
              <w:ind w:left="-3"/>
              <w:jc w:val="center"/>
              <w:rPr>
                <w:rFonts w:ascii="仿宋" w:hAnsi="仿宋" w:eastAsia="仿宋"/>
                <w:kern w:val="0"/>
                <w:sz w:val="30"/>
                <w:szCs w:val="30"/>
              </w:rPr>
            </w:pPr>
            <w:r>
              <w:rPr>
                <w:rFonts w:hint="eastAsia" w:ascii="仿宋" w:hAnsi="仿宋" w:eastAsia="仿宋"/>
                <w:kern w:val="0"/>
                <w:sz w:val="30"/>
                <w:szCs w:val="30"/>
              </w:rPr>
              <w:t>何时何地受何种</w:t>
            </w:r>
          </w:p>
          <w:p>
            <w:pPr>
              <w:widowControl/>
              <w:spacing w:line="380" w:lineRule="exact"/>
              <w:ind w:left="-3"/>
              <w:jc w:val="center"/>
              <w:rPr>
                <w:rFonts w:ascii="仿宋" w:hAnsi="仿宋" w:eastAsia="仿宋"/>
                <w:w w:val="80"/>
                <w:kern w:val="0"/>
                <w:sz w:val="30"/>
                <w:szCs w:val="30"/>
              </w:rPr>
            </w:pPr>
            <w:r>
              <w:rPr>
                <w:rFonts w:hint="eastAsia" w:ascii="仿宋" w:hAnsi="仿宋" w:eastAsia="仿宋"/>
                <w:kern w:val="0"/>
                <w:sz w:val="30"/>
                <w:szCs w:val="30"/>
              </w:rPr>
              <w:t>地厅级及以上奖励</w:t>
            </w:r>
          </w:p>
        </w:tc>
        <w:tc>
          <w:tcPr>
            <w:tcW w:w="6433" w:type="dxa"/>
            <w:gridSpan w:val="3"/>
            <w:noWrap w:val="0"/>
            <w:vAlign w:val="center"/>
          </w:tcPr>
          <w:p>
            <w:pPr>
              <w:widowControl/>
              <w:numPr>
                <w:ilvl w:val="0"/>
                <w:numId w:val="0"/>
              </w:numPr>
              <w:spacing w:line="380" w:lineRule="exact"/>
              <w:jc w:val="both"/>
              <w:rPr>
                <w:rFonts w:hint="eastAsia" w:ascii="仿宋" w:hAnsi="仿宋" w:eastAsia="仿宋"/>
                <w:kern w:val="0"/>
                <w:sz w:val="24"/>
                <w:szCs w:val="24"/>
                <w:lang w:val="en-US" w:eastAsia="zh-CN"/>
              </w:rPr>
            </w:pPr>
          </w:p>
          <w:p>
            <w:pPr>
              <w:widowControl/>
              <w:spacing w:line="380" w:lineRule="exact"/>
              <w:jc w:val="left"/>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1.获得2017年武威市中等职业学校学生技能大赛“优秀指导教师”。（颁发机构：武威市教育局）</w:t>
            </w:r>
          </w:p>
          <w:p>
            <w:pPr>
              <w:widowControl/>
              <w:spacing w:line="380" w:lineRule="exact"/>
              <w:jc w:val="left"/>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2.获得2018年武威市中等职业学校学生技能大赛“优秀指导教师”。（颁发机构：武威市教育局）</w:t>
            </w:r>
          </w:p>
          <w:p>
            <w:pPr>
              <w:widowControl/>
              <w:spacing w:line="380" w:lineRule="exact"/>
              <w:jc w:val="left"/>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3.获得2019年武威市中等职业学校学生技能大赛“优秀指导教师”。（颁发机构：武威市教育局）</w:t>
            </w:r>
          </w:p>
          <w:p>
            <w:pPr>
              <w:widowControl/>
              <w:spacing w:line="380" w:lineRule="exact"/>
              <w:jc w:val="left"/>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4.获得2020年武威市中等职业学校学生技能大赛“优秀指导教师”。（颁发机构：武威市教育局）</w:t>
            </w:r>
          </w:p>
          <w:p>
            <w:pPr>
              <w:widowControl/>
              <w:spacing w:line="380" w:lineRule="exact"/>
              <w:jc w:val="left"/>
              <w:rPr>
                <w:rFonts w:hint="eastAsia" w:ascii="仿宋" w:hAnsi="仿宋" w:eastAsia="仿宋"/>
                <w:kern w:val="0"/>
                <w:sz w:val="24"/>
                <w:szCs w:val="24"/>
                <w:lang w:val="en-US" w:eastAsia="zh-CN"/>
              </w:rPr>
            </w:pPr>
            <w:r>
              <w:rPr>
                <w:rFonts w:hint="eastAsia" w:ascii="仿宋" w:hAnsi="仿宋" w:eastAsia="仿宋"/>
                <w:kern w:val="0"/>
                <w:sz w:val="24"/>
                <w:szCs w:val="24"/>
                <w:lang w:val="en-US" w:eastAsia="zh-CN"/>
              </w:rPr>
              <w:t>5.获得2021年武威市中等职业学校学生技能大赛“优秀指导教师”。（颁发机构：武威市教育局）</w:t>
            </w:r>
          </w:p>
          <w:p>
            <w:pPr>
              <w:widowControl/>
              <w:spacing w:line="380" w:lineRule="exact"/>
              <w:jc w:val="left"/>
              <w:rPr>
                <w:rFonts w:hint="eastAsia"/>
                <w:color w:val="000000"/>
                <w:sz w:val="24"/>
                <w:szCs w:val="24"/>
                <w:shd w:val="clear" w:color="auto" w:fill="FFFFFF"/>
                <w:lang w:val="en-US" w:eastAsia="zh-CN"/>
              </w:rPr>
            </w:pPr>
            <w:r>
              <w:rPr>
                <w:rFonts w:hint="eastAsia" w:ascii="仿宋" w:hAnsi="仿宋" w:eastAsia="仿宋"/>
                <w:kern w:val="0"/>
                <w:sz w:val="24"/>
                <w:szCs w:val="24"/>
                <w:lang w:val="en-US" w:eastAsia="zh-CN"/>
              </w:rPr>
              <w:t>6.获得2021年武威市职业院校教师技能大赛烹饪赛项三等奖。（颁发机构：武威市教育局）</w:t>
            </w:r>
          </w:p>
          <w:p>
            <w:pPr>
              <w:widowControl/>
              <w:spacing w:line="380" w:lineRule="exact"/>
              <w:jc w:val="left"/>
              <w:rPr>
                <w:rFonts w:hint="eastAsia"/>
                <w:color w:val="000000"/>
                <w:sz w:val="24"/>
                <w:szCs w:val="24"/>
                <w:shd w:val="clear" w:color="auto" w:fill="FFFFFF"/>
                <w:lang w:val="en-US" w:eastAsia="zh-CN"/>
              </w:rPr>
            </w:pPr>
            <w:r>
              <w:rPr>
                <w:rFonts w:hint="eastAsia" w:ascii="仿宋" w:hAnsi="仿宋" w:eastAsia="仿宋"/>
                <w:kern w:val="0"/>
                <w:sz w:val="24"/>
                <w:szCs w:val="24"/>
                <w:lang w:val="en-US" w:eastAsia="zh-CN"/>
              </w:rPr>
              <w:t>7.获得2021年甘肃省职业院校教师技能大赛烹饪赛项二等奖。（颁发机构：甘肃省教育厅）</w:t>
            </w: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p>
            <w:pPr>
              <w:widowControl/>
              <w:spacing w:line="380" w:lineRule="exact"/>
              <w:jc w:val="center"/>
              <w:rPr>
                <w:rFonts w:ascii="仿宋" w:hAnsi="仿宋" w:eastAsia="仿宋"/>
                <w:kern w:val="0"/>
                <w:sz w:val="30"/>
                <w:szCs w:val="30"/>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800" w:hRule="atLeast"/>
          <w:jc w:val="center"/>
        </w:trPr>
        <w:tc>
          <w:tcPr>
            <w:tcW w:w="1140" w:type="dxa"/>
            <w:noWrap w:val="0"/>
            <w:vAlign w:val="center"/>
          </w:tcPr>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80" w:lineRule="exact"/>
              <w:ind w:left="-3"/>
              <w:jc w:val="center"/>
              <w:rPr>
                <w:rFonts w:ascii="仿宋" w:hAnsi="仿宋" w:eastAsia="仿宋"/>
                <w:kern w:val="0"/>
                <w:sz w:val="30"/>
                <w:szCs w:val="30"/>
              </w:rPr>
            </w:pP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80" w:lineRule="exact"/>
              <w:jc w:val="left"/>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p>
          <w:p>
            <w:pPr>
              <w:widowControl/>
              <w:spacing w:line="380" w:lineRule="exact"/>
              <w:ind w:left="-3"/>
              <w:jc w:val="center"/>
              <w:rPr>
                <w:rFonts w:ascii="仿宋" w:hAnsi="仿宋" w:eastAsia="仿宋"/>
                <w:kern w:val="0"/>
                <w:sz w:val="30"/>
                <w:szCs w:val="30"/>
              </w:rPr>
            </w:pPr>
            <w:r>
              <w:rPr>
                <w:rFonts w:hint="eastAsia" w:ascii="仿宋" w:hAnsi="仿宋" w:eastAsia="仿宋"/>
                <w:kern w:val="0"/>
                <w:sz w:val="30"/>
                <w:szCs w:val="30"/>
              </w:rPr>
              <w:t>献</w:t>
            </w:r>
          </w:p>
        </w:tc>
        <w:tc>
          <w:tcPr>
            <w:tcW w:w="7453" w:type="dxa"/>
            <w:gridSpan w:val="4"/>
            <w:noWrap w:val="0"/>
            <w:vAlign w:val="bottom"/>
          </w:tcPr>
          <w:p>
            <w:pPr>
              <w:widowControl/>
              <w:tabs>
                <w:tab w:val="left" w:pos="559"/>
                <w:tab w:val="left" w:pos="1928"/>
                <w:tab w:val="center" w:pos="3641"/>
              </w:tabs>
              <w:spacing w:line="380" w:lineRule="exact"/>
              <w:jc w:val="left"/>
              <w:rPr>
                <w:rFonts w:hint="eastAsia"/>
                <w:color w:val="000000"/>
                <w:sz w:val="28"/>
                <w:szCs w:val="28"/>
                <w:shd w:val="clear" w:color="auto" w:fill="FFFFFF"/>
                <w:lang w:val="en-US" w:eastAsia="zh-CN"/>
              </w:rPr>
            </w:pPr>
          </w:p>
          <w:p>
            <w:pPr>
              <w:widowControl/>
              <w:tabs>
                <w:tab w:val="left" w:pos="559"/>
                <w:tab w:val="left" w:pos="1928"/>
                <w:tab w:val="center" w:pos="3641"/>
              </w:tabs>
              <w:spacing w:line="380" w:lineRule="exact"/>
              <w:ind w:firstLine="560" w:firstLineChars="200"/>
              <w:jc w:val="left"/>
              <w:rPr>
                <w:rFonts w:hint="eastAsia"/>
                <w:color w:val="000000"/>
                <w:sz w:val="28"/>
                <w:szCs w:val="28"/>
                <w:shd w:val="clear" w:color="auto" w:fill="FFFFFF"/>
                <w:lang w:val="en-US" w:eastAsia="zh-CN"/>
              </w:rPr>
            </w:pPr>
            <w:r>
              <w:rPr>
                <w:rFonts w:hint="eastAsia"/>
                <w:color w:val="000000"/>
                <w:sz w:val="28"/>
                <w:szCs w:val="28"/>
                <w:shd w:val="clear" w:color="auto" w:fill="FFFFFF"/>
                <w:lang w:val="en-US" w:eastAsia="zh-CN"/>
              </w:rPr>
              <w:t>《中式热菜教程》编委汪清波，助理讲师。参与讨论与决策，具体落实教材的编写工作；收集资料，明确编写内容和章节；编写了教材的第一章第一节、第三章第二节内容。</w:t>
            </w:r>
          </w:p>
          <w:p>
            <w:pPr>
              <w:widowControl/>
              <w:spacing w:line="380" w:lineRule="exact"/>
              <w:jc w:val="left"/>
              <w:rPr>
                <w:rFonts w:hint="eastAsia"/>
                <w:color w:val="000000"/>
                <w:sz w:val="28"/>
                <w:szCs w:val="28"/>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spacing w:line="380" w:lineRule="exact"/>
              <w:jc w:val="left"/>
              <w:rPr>
                <w:rFonts w:hint="eastAsia"/>
                <w:color w:val="000000"/>
                <w:sz w:val="24"/>
                <w:szCs w:val="24"/>
                <w:shd w:val="clear" w:color="auto" w:fill="FFFFFF"/>
                <w:lang w:val="en-US" w:eastAsia="zh-CN"/>
              </w:rPr>
            </w:pPr>
          </w:p>
          <w:p>
            <w:pPr>
              <w:widowControl/>
              <w:tabs>
                <w:tab w:val="left" w:pos="559"/>
                <w:tab w:val="center" w:pos="3641"/>
              </w:tabs>
              <w:spacing w:line="380" w:lineRule="exact"/>
              <w:ind w:left="2381" w:leftChars="744" w:firstLine="4800" w:firstLineChars="1600"/>
              <w:jc w:val="left"/>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本</w:t>
            </w:r>
          </w:p>
          <w:p>
            <w:pPr>
              <w:widowControl/>
              <w:tabs>
                <w:tab w:val="left" w:pos="559"/>
                <w:tab w:val="center" w:pos="3641"/>
              </w:tabs>
              <w:spacing w:line="380" w:lineRule="exact"/>
              <w:ind w:left="2381" w:leftChars="744" w:firstLine="4800" w:firstLineChars="1600"/>
              <w:jc w:val="left"/>
              <w:rPr>
                <w:rFonts w:hint="eastAsia" w:ascii="仿宋" w:hAnsi="仿宋" w:eastAsia="仿宋"/>
                <w:kern w:val="0"/>
                <w:sz w:val="30"/>
                <w:szCs w:val="30"/>
                <w:lang w:val="en-US" w:eastAsia="zh-CN"/>
              </w:rPr>
            </w:pPr>
          </w:p>
          <w:p>
            <w:pPr>
              <w:widowControl/>
              <w:tabs>
                <w:tab w:val="left" w:pos="559"/>
                <w:tab w:val="center" w:pos="3641"/>
              </w:tabs>
              <w:spacing w:line="380" w:lineRule="exact"/>
              <w:ind w:left="2381" w:leftChars="744" w:firstLine="4800" w:firstLineChars="1600"/>
              <w:jc w:val="left"/>
              <w:rPr>
                <w:rFonts w:hint="eastAsia" w:ascii="仿宋" w:hAnsi="仿宋" w:eastAsia="仿宋"/>
                <w:kern w:val="0"/>
                <w:sz w:val="30"/>
                <w:szCs w:val="30"/>
                <w:lang w:val="en-US" w:eastAsia="zh-CN"/>
              </w:rPr>
            </w:pPr>
          </w:p>
          <w:p>
            <w:pPr>
              <w:widowControl/>
              <w:tabs>
                <w:tab w:val="left" w:pos="559"/>
                <w:tab w:val="center" w:pos="3641"/>
              </w:tabs>
              <w:spacing w:line="380" w:lineRule="exact"/>
              <w:ind w:left="2381" w:leftChars="744" w:firstLine="4800" w:firstLineChars="1600"/>
              <w:jc w:val="left"/>
              <w:rPr>
                <w:rFonts w:hint="eastAsia" w:ascii="仿宋" w:hAnsi="仿宋" w:eastAsia="仿宋"/>
                <w:kern w:val="0"/>
                <w:sz w:val="30"/>
                <w:szCs w:val="30"/>
                <w:lang w:val="en-US" w:eastAsia="zh-CN"/>
              </w:rPr>
            </w:pPr>
          </w:p>
          <w:p>
            <w:pPr>
              <w:widowControl/>
              <w:tabs>
                <w:tab w:val="left" w:pos="559"/>
                <w:tab w:val="center" w:pos="3641"/>
              </w:tabs>
              <w:spacing w:line="380" w:lineRule="exact"/>
              <w:ind w:left="2381" w:leftChars="744" w:firstLine="4800" w:firstLineChars="1600"/>
              <w:jc w:val="left"/>
              <w:rPr>
                <w:rFonts w:hint="eastAsia" w:ascii="仿宋" w:hAnsi="仿宋" w:eastAsia="仿宋"/>
                <w:kern w:val="0"/>
                <w:sz w:val="30"/>
                <w:szCs w:val="30"/>
                <w:lang w:val="en-US" w:eastAsia="zh-CN"/>
              </w:rPr>
            </w:pPr>
          </w:p>
          <w:p>
            <w:pPr>
              <w:widowControl/>
              <w:tabs>
                <w:tab w:val="left" w:pos="559"/>
                <w:tab w:val="center" w:pos="3641"/>
              </w:tabs>
              <w:spacing w:line="380" w:lineRule="exact"/>
              <w:ind w:left="2381" w:leftChars="744" w:firstLine="4800" w:firstLineChars="1600"/>
              <w:jc w:val="left"/>
              <w:rPr>
                <w:rFonts w:hint="eastAsia" w:ascii="仿宋" w:hAnsi="仿宋" w:eastAsia="仿宋"/>
                <w:kern w:val="0"/>
                <w:sz w:val="30"/>
                <w:szCs w:val="30"/>
                <w:lang w:val="en-US" w:eastAsia="zh-CN"/>
              </w:rPr>
            </w:pPr>
          </w:p>
          <w:p>
            <w:pPr>
              <w:widowControl/>
              <w:spacing w:line="380" w:lineRule="exact"/>
              <w:ind w:firstLine="2100" w:firstLineChars="700"/>
              <w:jc w:val="left"/>
              <w:rPr>
                <w:rFonts w:ascii="仿宋" w:hAnsi="仿宋" w:eastAsia="仿宋"/>
                <w:kern w:val="0"/>
                <w:sz w:val="30"/>
                <w:szCs w:val="30"/>
                <w:u w:val="single"/>
              </w:rPr>
            </w:pPr>
            <w:r>
              <w:rPr>
                <w:rFonts w:hint="eastAsia" w:ascii="仿宋" w:hAnsi="仿宋" w:eastAsia="仿宋"/>
                <w:kern w:val="0"/>
                <w:sz w:val="30"/>
                <w:szCs w:val="30"/>
              </w:rPr>
              <w:t>本  人  签  名：</w:t>
            </w:r>
          </w:p>
          <w:p>
            <w:pPr>
              <w:widowControl/>
              <w:spacing w:line="380" w:lineRule="exact"/>
              <w:ind w:firstLine="360"/>
              <w:jc w:val="left"/>
              <w:rPr>
                <w:rFonts w:ascii="仿宋" w:hAnsi="仿宋" w:eastAsia="仿宋"/>
                <w:kern w:val="0"/>
                <w:sz w:val="30"/>
                <w:szCs w:val="30"/>
              </w:rPr>
            </w:pPr>
          </w:p>
          <w:p>
            <w:pPr>
              <w:widowControl/>
              <w:spacing w:line="380" w:lineRule="exact"/>
              <w:ind w:firstLine="3600" w:firstLineChars="1200"/>
              <w:jc w:val="left"/>
              <w:rPr>
                <w:rFonts w:ascii="仿宋" w:hAnsi="仿宋" w:eastAsia="仿宋"/>
                <w:kern w:val="0"/>
                <w:sz w:val="30"/>
                <w:szCs w:val="30"/>
              </w:rPr>
            </w:pPr>
            <w:r>
              <w:rPr>
                <w:rFonts w:hint="eastAsia" w:ascii="仿宋" w:hAnsi="仿宋" w:eastAsia="仿宋"/>
                <w:kern w:val="0"/>
                <w:sz w:val="30"/>
                <w:szCs w:val="30"/>
              </w:rPr>
              <w:t>年    月   日</w:t>
            </w:r>
          </w:p>
          <w:p>
            <w:pPr>
              <w:widowControl/>
              <w:spacing w:line="380" w:lineRule="exact"/>
              <w:jc w:val="right"/>
              <w:rPr>
                <w:rFonts w:ascii="仿宋" w:hAnsi="仿宋" w:eastAsia="仿宋"/>
                <w:kern w:val="0"/>
                <w:sz w:val="30"/>
                <w:szCs w:val="30"/>
              </w:rPr>
            </w:pPr>
          </w:p>
          <w:p>
            <w:pPr>
              <w:widowControl/>
              <w:spacing w:line="380" w:lineRule="exact"/>
              <w:ind w:left="-3"/>
              <w:jc w:val="left"/>
              <w:rPr>
                <w:rFonts w:ascii="仿宋" w:hAnsi="仿宋" w:eastAsia="仿宋"/>
                <w:kern w:val="0"/>
                <w:sz w:val="30"/>
                <w:szCs w:val="30"/>
              </w:rPr>
            </w:pPr>
          </w:p>
        </w:tc>
      </w:tr>
    </w:tbl>
    <w:p/>
    <w:p>
      <w:pPr>
        <w:rPr>
          <w:rFonts w:hint="eastAsia" w:ascii="黑体" w:hAnsi="黑体" w:eastAsia="黑体"/>
          <w:bCs/>
          <w:kern w:val="0"/>
          <w:sz w:val="32"/>
          <w:szCs w:val="32"/>
        </w:rPr>
      </w:pPr>
      <w:r>
        <w:rPr>
          <w:rFonts w:hint="eastAsia" w:ascii="黑体" w:hAnsi="黑体" w:eastAsia="黑体"/>
          <w:bCs/>
          <w:kern w:val="0"/>
          <w:sz w:val="32"/>
          <w:szCs w:val="32"/>
        </w:rPr>
        <w:br w:type="page"/>
      </w:r>
    </w:p>
    <w:p>
      <w:pPr>
        <w:jc w:val="center"/>
        <w:rPr>
          <w:rFonts w:ascii="黑体" w:hAnsi="黑体" w:eastAsia="黑体"/>
          <w:bCs/>
          <w:kern w:val="0"/>
          <w:sz w:val="32"/>
          <w:szCs w:val="32"/>
        </w:rPr>
      </w:pPr>
      <w:r>
        <w:rPr>
          <w:rFonts w:hint="eastAsia" w:ascii="黑体" w:hAnsi="黑体" w:eastAsia="黑体"/>
          <w:bCs/>
          <w:kern w:val="0"/>
          <w:sz w:val="32"/>
          <w:szCs w:val="32"/>
        </w:rPr>
        <w:t>三、主要完成单位情况</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900"/>
        <w:gridCol w:w="750"/>
        <w:gridCol w:w="3380"/>
        <w:gridCol w:w="1502"/>
        <w:gridCol w:w="28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34" w:hRule="atLeast"/>
          <w:jc w:val="center"/>
        </w:trPr>
        <w:tc>
          <w:tcPr>
            <w:tcW w:w="1650" w:type="dxa"/>
            <w:gridSpan w:val="2"/>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第一完成</w:t>
            </w: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单位名称</w:t>
            </w:r>
          </w:p>
        </w:tc>
        <w:tc>
          <w:tcPr>
            <w:tcW w:w="3380" w:type="dxa"/>
            <w:noWrap w:val="0"/>
            <w:vAlign w:val="center"/>
          </w:tcPr>
          <w:p>
            <w:pPr>
              <w:widowControl/>
              <w:spacing w:line="36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甘肃省理工中等专业学校</w:t>
            </w:r>
          </w:p>
        </w:tc>
        <w:tc>
          <w:tcPr>
            <w:tcW w:w="1502"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主管部门</w:t>
            </w:r>
          </w:p>
        </w:tc>
        <w:tc>
          <w:tcPr>
            <w:tcW w:w="2848" w:type="dxa"/>
            <w:noWrap w:val="0"/>
            <w:vAlign w:val="center"/>
          </w:tcPr>
          <w:p>
            <w:pPr>
              <w:widowControl/>
              <w:spacing w:line="360" w:lineRule="exact"/>
              <w:ind w:left="189"/>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甘肃省教育厅</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1650" w:type="dxa"/>
            <w:gridSpan w:val="2"/>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联 系 人</w:t>
            </w:r>
          </w:p>
        </w:tc>
        <w:tc>
          <w:tcPr>
            <w:tcW w:w="3380" w:type="dxa"/>
            <w:noWrap w:val="0"/>
            <w:vAlign w:val="center"/>
          </w:tcPr>
          <w:p>
            <w:pPr>
              <w:widowControl/>
              <w:spacing w:line="360" w:lineRule="exact"/>
              <w:jc w:val="center"/>
              <w:rPr>
                <w:rFonts w:hint="eastAsia" w:ascii="仿宋" w:hAnsi="仿宋" w:eastAsia="仿宋"/>
                <w:kern w:val="0"/>
                <w:sz w:val="30"/>
                <w:szCs w:val="30"/>
                <w:lang w:val="en-US" w:eastAsia="zh-CN"/>
              </w:rPr>
            </w:pPr>
            <w:r>
              <w:rPr>
                <w:rFonts w:hint="eastAsia" w:ascii="仿宋" w:hAnsi="仿宋" w:eastAsia="仿宋"/>
                <w:kern w:val="0"/>
                <w:sz w:val="30"/>
                <w:szCs w:val="30"/>
                <w:lang w:val="en-US" w:eastAsia="zh-CN"/>
              </w:rPr>
              <w:t>和文丽</w:t>
            </w:r>
          </w:p>
        </w:tc>
        <w:tc>
          <w:tcPr>
            <w:tcW w:w="1502"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联系电话</w:t>
            </w:r>
          </w:p>
        </w:tc>
        <w:tc>
          <w:tcPr>
            <w:tcW w:w="2848" w:type="dxa"/>
            <w:noWrap w:val="0"/>
            <w:vAlign w:val="center"/>
          </w:tcPr>
          <w:p>
            <w:pPr>
              <w:widowControl/>
              <w:spacing w:line="360" w:lineRule="exact"/>
              <w:ind w:left="189"/>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18993580180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1650" w:type="dxa"/>
            <w:gridSpan w:val="2"/>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传    真</w:t>
            </w:r>
          </w:p>
        </w:tc>
        <w:tc>
          <w:tcPr>
            <w:tcW w:w="3380" w:type="dxa"/>
            <w:noWrap w:val="0"/>
            <w:vAlign w:val="center"/>
          </w:tcPr>
          <w:p>
            <w:pPr>
              <w:widowControl/>
              <w:spacing w:line="360" w:lineRule="exact"/>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09356162671</w:t>
            </w:r>
          </w:p>
        </w:tc>
        <w:tc>
          <w:tcPr>
            <w:tcW w:w="1502"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电子信箱</w:t>
            </w:r>
          </w:p>
        </w:tc>
        <w:tc>
          <w:tcPr>
            <w:tcW w:w="2848" w:type="dxa"/>
            <w:noWrap w:val="0"/>
            <w:vAlign w:val="center"/>
          </w:tcPr>
          <w:p>
            <w:pPr>
              <w:widowControl/>
              <w:spacing w:line="360" w:lineRule="exact"/>
              <w:ind w:left="189"/>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360048954@qq.com</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0" w:hRule="atLeast"/>
          <w:jc w:val="center"/>
        </w:trPr>
        <w:tc>
          <w:tcPr>
            <w:tcW w:w="1650" w:type="dxa"/>
            <w:gridSpan w:val="2"/>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通讯地址</w:t>
            </w:r>
          </w:p>
        </w:tc>
        <w:tc>
          <w:tcPr>
            <w:tcW w:w="3380" w:type="dxa"/>
            <w:noWrap w:val="0"/>
            <w:vAlign w:val="center"/>
          </w:tcPr>
          <w:p>
            <w:pPr>
              <w:widowControl/>
              <w:spacing w:line="360" w:lineRule="exact"/>
              <w:jc w:val="center"/>
              <w:rPr>
                <w:rFonts w:hint="eastAsia" w:ascii="仿宋" w:hAnsi="仿宋" w:eastAsia="仿宋"/>
                <w:kern w:val="0"/>
                <w:sz w:val="28"/>
                <w:szCs w:val="28"/>
                <w:lang w:val="en-US" w:eastAsia="zh-CN"/>
              </w:rPr>
            </w:pPr>
            <w:r>
              <w:rPr>
                <w:rFonts w:hint="eastAsia" w:ascii="仿宋" w:hAnsi="仿宋" w:eastAsia="仿宋"/>
                <w:kern w:val="0"/>
                <w:sz w:val="28"/>
                <w:szCs w:val="28"/>
                <w:lang w:val="en-US" w:eastAsia="zh-CN"/>
              </w:rPr>
              <w:t>甘肃省武威市凉州区</w:t>
            </w:r>
          </w:p>
          <w:p>
            <w:pPr>
              <w:widowControl/>
              <w:spacing w:line="360" w:lineRule="exact"/>
              <w:jc w:val="center"/>
              <w:rPr>
                <w:rFonts w:hint="default" w:ascii="仿宋" w:hAnsi="仿宋" w:eastAsia="仿宋"/>
                <w:kern w:val="0"/>
                <w:sz w:val="30"/>
                <w:szCs w:val="30"/>
                <w:lang w:val="en-US" w:eastAsia="zh-CN"/>
              </w:rPr>
            </w:pPr>
            <w:r>
              <w:rPr>
                <w:rFonts w:hint="eastAsia" w:ascii="仿宋" w:hAnsi="仿宋" w:eastAsia="仿宋"/>
                <w:kern w:val="0"/>
                <w:sz w:val="28"/>
                <w:szCs w:val="28"/>
                <w:lang w:val="en-US" w:eastAsia="zh-CN"/>
              </w:rPr>
              <w:t>理工街1号</w:t>
            </w:r>
          </w:p>
        </w:tc>
        <w:tc>
          <w:tcPr>
            <w:tcW w:w="1502"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邮政编码</w:t>
            </w:r>
          </w:p>
        </w:tc>
        <w:tc>
          <w:tcPr>
            <w:tcW w:w="2848" w:type="dxa"/>
            <w:noWrap w:val="0"/>
            <w:vAlign w:val="center"/>
          </w:tcPr>
          <w:p>
            <w:pPr>
              <w:widowControl/>
              <w:spacing w:line="360" w:lineRule="exact"/>
              <w:ind w:left="189"/>
              <w:jc w:val="center"/>
              <w:rPr>
                <w:rFonts w:hint="default" w:ascii="仿宋" w:hAnsi="仿宋" w:eastAsia="仿宋"/>
                <w:kern w:val="0"/>
                <w:sz w:val="30"/>
                <w:szCs w:val="30"/>
                <w:lang w:val="en-US" w:eastAsia="zh-CN"/>
              </w:rPr>
            </w:pPr>
            <w:r>
              <w:rPr>
                <w:rFonts w:hint="eastAsia" w:ascii="仿宋" w:hAnsi="仿宋" w:eastAsia="仿宋"/>
                <w:kern w:val="0"/>
                <w:sz w:val="30"/>
                <w:szCs w:val="30"/>
                <w:lang w:val="en-US" w:eastAsia="zh-CN"/>
              </w:rPr>
              <w:t>733000</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9277" w:hRule="atLeast"/>
          <w:jc w:val="center"/>
        </w:trPr>
        <w:tc>
          <w:tcPr>
            <w:tcW w:w="900" w:type="dxa"/>
            <w:noWrap w:val="0"/>
            <w:vAlign w:val="center"/>
          </w:tcPr>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主</w:t>
            </w: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要</w:t>
            </w: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贡</w:t>
            </w: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ind w:left="177"/>
              <w:jc w:val="center"/>
              <w:rPr>
                <w:rFonts w:ascii="仿宋" w:hAnsi="仿宋" w:eastAsia="仿宋"/>
                <w:kern w:val="0"/>
                <w:sz w:val="30"/>
                <w:szCs w:val="30"/>
              </w:rPr>
            </w:pPr>
          </w:p>
          <w:p>
            <w:pPr>
              <w:widowControl/>
              <w:spacing w:line="360" w:lineRule="exact"/>
              <w:jc w:val="center"/>
              <w:rPr>
                <w:rFonts w:ascii="仿宋" w:hAnsi="仿宋" w:eastAsia="仿宋"/>
                <w:kern w:val="0"/>
                <w:sz w:val="30"/>
                <w:szCs w:val="30"/>
              </w:rPr>
            </w:pPr>
            <w:r>
              <w:rPr>
                <w:rFonts w:hint="eastAsia" w:ascii="仿宋" w:hAnsi="仿宋" w:eastAsia="仿宋"/>
                <w:kern w:val="0"/>
                <w:sz w:val="30"/>
                <w:szCs w:val="30"/>
              </w:rPr>
              <w:t>献</w:t>
            </w:r>
          </w:p>
        </w:tc>
        <w:tc>
          <w:tcPr>
            <w:tcW w:w="8480" w:type="dxa"/>
            <w:gridSpan w:val="4"/>
            <w:noWrap w:val="0"/>
            <w:vAlign w:val="bottom"/>
          </w:tcPr>
          <w:p>
            <w:pPr>
              <w:widowControl/>
              <w:numPr>
                <w:ilvl w:val="0"/>
                <w:numId w:val="0"/>
              </w:numPr>
              <w:spacing w:line="360" w:lineRule="exact"/>
              <w:ind w:firstLine="480" w:firstLineChars="200"/>
              <w:jc w:val="left"/>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该成果主要由甘肃省理工中业学校烹饪教研组完成，主要贡献体现在如下方面：</w:t>
            </w:r>
          </w:p>
          <w:p>
            <w:pPr>
              <w:widowControl/>
              <w:numPr>
                <w:ilvl w:val="0"/>
                <w:numId w:val="8"/>
              </w:numPr>
              <w:spacing w:line="360" w:lineRule="exact"/>
              <w:ind w:left="0" w:leftChars="0" w:firstLine="480" w:firstLineChars="200"/>
              <w:jc w:val="left"/>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根据教育部颁布的“中等职业学校烹饪专业课程设置”中主干课程“中式热菜制作教学基本要求” ，并参照有关行业的职业技能鉴定规范及中级技术工人等级考核标准编写了这本中职学校烹饪专业教材。</w:t>
            </w:r>
          </w:p>
          <w:p>
            <w:pPr>
              <w:widowControl/>
              <w:numPr>
                <w:ilvl w:val="0"/>
                <w:numId w:val="8"/>
              </w:numPr>
              <w:spacing w:line="360" w:lineRule="exact"/>
              <w:ind w:left="0" w:leftChars="0" w:firstLine="480" w:firstLineChars="200"/>
              <w:jc w:val="left"/>
              <w:rPr>
                <w:rFonts w:hint="eastAsia"/>
                <w:color w:val="000000"/>
                <w:sz w:val="24"/>
                <w:szCs w:val="24"/>
                <w:shd w:val="clear" w:color="auto" w:fill="FFFFFF"/>
                <w:lang w:val="en-US" w:eastAsia="zh-CN"/>
              </w:rPr>
            </w:pPr>
            <w:r>
              <w:rPr>
                <w:rFonts w:hint="eastAsia"/>
                <w:color w:val="000000"/>
                <w:sz w:val="24"/>
                <w:szCs w:val="24"/>
                <w:shd w:val="clear" w:color="auto" w:fill="FFFFFF"/>
                <w:lang w:val="en-US" w:eastAsia="zh-CN"/>
              </w:rPr>
              <w:t>该教材容纳了最新烹饪资料和专业厨师的操作心得，拓展了知识的广度和深度，强化技艺和创新能力的培养，提高了学生专业学习的实践性和实用性。精选和汇集了四大菜系中所有重要和典型的菜肴工艺，使它具有工具参考书的价值。</w:t>
            </w:r>
          </w:p>
          <w:p>
            <w:pPr>
              <w:widowControl/>
              <w:numPr>
                <w:ilvl w:val="0"/>
                <w:numId w:val="8"/>
              </w:numPr>
              <w:spacing w:line="360" w:lineRule="exact"/>
              <w:ind w:left="0" w:leftChars="0" w:firstLine="480" w:firstLineChars="200"/>
              <w:jc w:val="left"/>
              <w:rPr>
                <w:rFonts w:hint="default"/>
                <w:color w:val="000000"/>
                <w:sz w:val="24"/>
                <w:szCs w:val="24"/>
                <w:shd w:val="clear" w:color="auto" w:fill="FFFFFF"/>
                <w:lang w:val="en-US" w:eastAsia="zh-CN"/>
              </w:rPr>
            </w:pPr>
            <w:r>
              <w:rPr>
                <w:rFonts w:hint="eastAsia"/>
                <w:color w:val="000000"/>
                <w:sz w:val="24"/>
                <w:szCs w:val="24"/>
                <w:shd w:val="clear" w:color="auto" w:fill="FFFFFF"/>
                <w:lang w:val="en-US" w:eastAsia="zh-CN"/>
              </w:rPr>
              <w:t>起示范辐射、推广交流作用，促进一体化教学改革，对本专业其他课程以及学校其他专业课程教材研发起到了的示范辐射作用，</w:t>
            </w:r>
            <w:r>
              <w:rPr>
                <w:rFonts w:hint="eastAsia" w:ascii="仿宋" w:hAnsi="仿宋" w:eastAsia="仿宋" w:cs="仿宋"/>
                <w:color w:val="000000"/>
                <w:sz w:val="24"/>
                <w:szCs w:val="24"/>
                <w:shd w:val="clear" w:color="auto" w:fill="FFFFFF"/>
                <w:lang w:val="en-US" w:eastAsia="zh-CN"/>
              </w:rPr>
              <w:t>同时也被武威市区、县部分技工学校烹饪专业做为教材，评价良好。</w:t>
            </w:r>
            <w:r>
              <w:rPr>
                <w:rFonts w:hint="eastAsia"/>
                <w:color w:val="000000"/>
                <w:sz w:val="24"/>
                <w:szCs w:val="24"/>
                <w:shd w:val="clear" w:color="auto" w:fill="FFFFFF"/>
                <w:lang w:val="en-US" w:eastAsia="zh-CN"/>
              </w:rPr>
              <w:t>增强学生就业和创业能力，带动了区域经济的发展。</w:t>
            </w:r>
          </w:p>
          <w:p>
            <w:pPr>
              <w:widowControl/>
              <w:numPr>
                <w:ilvl w:val="0"/>
                <w:numId w:val="8"/>
              </w:numPr>
              <w:spacing w:line="360" w:lineRule="exact"/>
              <w:ind w:left="0" w:leftChars="0" w:firstLine="480" w:firstLineChars="200"/>
              <w:jc w:val="left"/>
              <w:rPr>
                <w:rFonts w:hint="default"/>
                <w:color w:val="000000"/>
                <w:sz w:val="24"/>
                <w:szCs w:val="24"/>
                <w:shd w:val="clear" w:color="auto" w:fill="FFFFFF"/>
                <w:lang w:val="en-US" w:eastAsia="zh-CN"/>
              </w:rPr>
            </w:pPr>
            <w:r>
              <w:rPr>
                <w:rFonts w:hint="default" w:ascii="仿宋_GB2312" w:hAnsi="宋体" w:eastAsia="仿宋_GB2312" w:cs="仿宋_GB2312"/>
                <w:i w:val="0"/>
                <w:iCs w:val="0"/>
                <w:caps w:val="0"/>
                <w:color w:val="000000"/>
                <w:spacing w:val="0"/>
                <w:sz w:val="24"/>
                <w:szCs w:val="24"/>
                <w:shd w:val="clear" w:fill="FFFFFF"/>
              </w:rPr>
              <w:t>在课程实践过程中，对成果参与校企</w:t>
            </w:r>
            <w:r>
              <w:rPr>
                <w:rFonts w:hint="eastAsia" w:ascii="仿宋_GB2312" w:hAnsi="宋体" w:eastAsia="仿宋_GB2312" w:cs="仿宋_GB2312"/>
                <w:i w:val="0"/>
                <w:iCs w:val="0"/>
                <w:caps w:val="0"/>
                <w:color w:val="000000"/>
                <w:spacing w:val="0"/>
                <w:sz w:val="24"/>
                <w:szCs w:val="24"/>
                <w:shd w:val="clear" w:fill="FFFFFF"/>
                <w:lang w:val="en-US" w:eastAsia="zh-CN"/>
              </w:rPr>
              <w:t>合作</w:t>
            </w:r>
            <w:r>
              <w:rPr>
                <w:rFonts w:hint="default" w:ascii="仿宋_GB2312" w:hAnsi="宋体" w:eastAsia="仿宋_GB2312" w:cs="仿宋_GB2312"/>
                <w:i w:val="0"/>
                <w:iCs w:val="0"/>
                <w:caps w:val="0"/>
                <w:color w:val="000000"/>
                <w:spacing w:val="0"/>
                <w:sz w:val="24"/>
                <w:szCs w:val="24"/>
                <w:shd w:val="clear" w:fill="FFFFFF"/>
              </w:rPr>
              <w:t>实践、</w:t>
            </w:r>
            <w:r>
              <w:rPr>
                <w:rFonts w:hint="eastAsia" w:ascii="仿宋_GB2312" w:hAnsi="宋体" w:eastAsia="仿宋_GB2312" w:cs="仿宋_GB2312"/>
                <w:i w:val="0"/>
                <w:iCs w:val="0"/>
                <w:caps w:val="0"/>
                <w:color w:val="000000"/>
                <w:spacing w:val="0"/>
                <w:sz w:val="24"/>
                <w:szCs w:val="24"/>
                <w:shd w:val="clear" w:fill="FFFFFF"/>
                <w:lang w:val="en-US" w:eastAsia="zh-CN"/>
              </w:rPr>
              <w:t>省市技能比赛</w:t>
            </w:r>
            <w:r>
              <w:rPr>
                <w:rFonts w:hint="default" w:ascii="仿宋_GB2312" w:hAnsi="宋体" w:eastAsia="仿宋_GB2312" w:cs="仿宋_GB2312"/>
                <w:i w:val="0"/>
                <w:iCs w:val="0"/>
                <w:caps w:val="0"/>
                <w:color w:val="000000"/>
                <w:spacing w:val="0"/>
                <w:sz w:val="24"/>
                <w:szCs w:val="24"/>
                <w:shd w:val="clear" w:fill="FFFFFF"/>
              </w:rPr>
              <w:t>等环节</w:t>
            </w:r>
            <w:r>
              <w:rPr>
                <w:rFonts w:hint="eastAsia" w:ascii="仿宋_GB2312" w:hAnsi="宋体" w:eastAsia="仿宋_GB2312" w:cs="仿宋_GB2312"/>
                <w:i w:val="0"/>
                <w:iCs w:val="0"/>
                <w:caps w:val="0"/>
                <w:color w:val="000000"/>
                <w:spacing w:val="0"/>
                <w:sz w:val="24"/>
                <w:szCs w:val="24"/>
                <w:shd w:val="clear" w:fill="FFFFFF"/>
                <w:lang w:eastAsia="zh-CN"/>
              </w:rPr>
              <w:t>，</w:t>
            </w:r>
            <w:r>
              <w:rPr>
                <w:rFonts w:hint="default" w:ascii="仿宋_GB2312" w:hAnsi="宋体" w:eastAsia="仿宋_GB2312" w:cs="仿宋_GB2312"/>
                <w:i w:val="0"/>
                <w:iCs w:val="0"/>
                <w:caps w:val="0"/>
                <w:color w:val="000000"/>
                <w:spacing w:val="0"/>
                <w:sz w:val="24"/>
                <w:szCs w:val="24"/>
                <w:shd w:val="clear" w:fill="FFFFFF"/>
              </w:rPr>
              <w:t>学校充分发挥了组织协调作用，确保了</w:t>
            </w:r>
            <w:r>
              <w:rPr>
                <w:rFonts w:hint="eastAsia" w:ascii="仿宋_GB2312" w:hAnsi="宋体" w:eastAsia="仿宋_GB2312" w:cs="仿宋_GB2312"/>
                <w:i w:val="0"/>
                <w:iCs w:val="0"/>
                <w:caps w:val="0"/>
                <w:color w:val="000000"/>
                <w:spacing w:val="0"/>
                <w:sz w:val="24"/>
                <w:szCs w:val="24"/>
                <w:shd w:val="clear" w:fill="FFFFFF"/>
                <w:lang w:val="en-US" w:eastAsia="zh-CN"/>
              </w:rPr>
              <w:t>教材对工匠精神培养的</w:t>
            </w:r>
            <w:r>
              <w:rPr>
                <w:rFonts w:hint="default" w:ascii="仿宋_GB2312" w:hAnsi="宋体" w:eastAsia="仿宋_GB2312" w:cs="仿宋_GB2312"/>
                <w:i w:val="0"/>
                <w:iCs w:val="0"/>
                <w:caps w:val="0"/>
                <w:color w:val="000000"/>
                <w:spacing w:val="0"/>
                <w:sz w:val="24"/>
                <w:szCs w:val="24"/>
                <w:shd w:val="clear" w:fill="FFFFFF"/>
              </w:rPr>
              <w:t>实施。</w:t>
            </w:r>
          </w:p>
          <w:p>
            <w:pPr>
              <w:widowControl/>
              <w:numPr>
                <w:ilvl w:val="0"/>
                <w:numId w:val="8"/>
              </w:numPr>
              <w:spacing w:line="360" w:lineRule="exact"/>
              <w:ind w:left="0" w:leftChars="0" w:firstLine="480" w:firstLineChars="200"/>
              <w:jc w:val="left"/>
              <w:rPr>
                <w:rFonts w:hint="default"/>
                <w:color w:val="000000"/>
                <w:sz w:val="24"/>
                <w:szCs w:val="24"/>
                <w:shd w:val="clear" w:color="auto" w:fill="FFFFFF"/>
                <w:lang w:val="en-US" w:eastAsia="zh-CN"/>
              </w:rPr>
            </w:pPr>
            <w:r>
              <w:rPr>
                <w:rFonts w:ascii="仿宋_GB2312" w:hAnsi="宋体" w:eastAsia="仿宋_GB2312" w:cs="仿宋_GB2312"/>
                <w:i w:val="0"/>
                <w:iCs w:val="0"/>
                <w:caps w:val="0"/>
                <w:color w:val="000000"/>
                <w:spacing w:val="0"/>
                <w:sz w:val="24"/>
                <w:szCs w:val="24"/>
                <w:shd w:val="clear" w:fill="FFFFFF"/>
              </w:rPr>
              <w:t>学校的政策支持使教师能够顺利开展教学改革研究工作。学校推出“青年教师教学素质提升计划”</w:t>
            </w:r>
            <w:r>
              <w:rPr>
                <w:rFonts w:hint="eastAsia" w:ascii="仿宋_GB2312" w:hAnsi="宋体" w:eastAsia="仿宋_GB2312" w:cs="仿宋_GB2312"/>
                <w:i w:val="0"/>
                <w:iCs w:val="0"/>
                <w:caps w:val="0"/>
                <w:color w:val="000000"/>
                <w:spacing w:val="0"/>
                <w:sz w:val="24"/>
                <w:szCs w:val="24"/>
                <w:shd w:val="clear" w:fill="FFFFFF"/>
                <w:lang w:eastAsia="zh-CN"/>
              </w:rPr>
              <w:t>“</w:t>
            </w:r>
            <w:r>
              <w:rPr>
                <w:rFonts w:hint="eastAsia" w:ascii="仿宋_GB2312" w:hAnsi="宋体" w:eastAsia="仿宋_GB2312" w:cs="仿宋_GB2312"/>
                <w:i w:val="0"/>
                <w:iCs w:val="0"/>
                <w:caps w:val="0"/>
                <w:color w:val="000000"/>
                <w:spacing w:val="0"/>
                <w:sz w:val="24"/>
                <w:szCs w:val="24"/>
                <w:shd w:val="clear" w:fill="FFFFFF"/>
                <w:lang w:val="en-US" w:eastAsia="zh-CN"/>
              </w:rPr>
              <w:t>青蓝工程”“帮扶工程”等</w:t>
            </w:r>
            <w:r>
              <w:rPr>
                <w:rFonts w:ascii="仿宋_GB2312" w:hAnsi="宋体" w:eastAsia="仿宋_GB2312" w:cs="仿宋_GB2312"/>
                <w:i w:val="0"/>
                <w:iCs w:val="0"/>
                <w:caps w:val="0"/>
                <w:color w:val="000000"/>
                <w:spacing w:val="0"/>
                <w:sz w:val="24"/>
                <w:szCs w:val="24"/>
                <w:shd w:val="clear" w:fill="FFFFFF"/>
              </w:rPr>
              <w:t>，为青年教师培养创造了良好环境。学校为成果的宣传与推广创造条件，促进了成果的实践及推广应用进程。</w:t>
            </w:r>
          </w:p>
          <w:p>
            <w:pPr>
              <w:widowControl/>
              <w:numPr>
                <w:ilvl w:val="0"/>
                <w:numId w:val="8"/>
              </w:numPr>
              <w:spacing w:line="360" w:lineRule="exact"/>
              <w:ind w:left="0" w:leftChars="0" w:firstLine="480" w:firstLineChars="200"/>
              <w:jc w:val="left"/>
              <w:rPr>
                <w:rFonts w:hint="default"/>
                <w:color w:val="000000"/>
                <w:sz w:val="24"/>
                <w:szCs w:val="24"/>
                <w:shd w:val="clear" w:color="auto" w:fill="FFFFFF"/>
                <w:lang w:val="en-US" w:eastAsia="zh-CN"/>
              </w:rPr>
            </w:pPr>
            <w:r>
              <w:rPr>
                <w:rFonts w:ascii="仿宋_GB2312" w:hAnsi="宋体" w:eastAsia="仿宋_GB2312" w:cs="仿宋_GB2312"/>
                <w:i w:val="0"/>
                <w:iCs w:val="0"/>
                <w:caps w:val="0"/>
                <w:color w:val="000000"/>
                <w:spacing w:val="0"/>
                <w:sz w:val="24"/>
                <w:szCs w:val="24"/>
                <w:shd w:val="clear" w:fill="FFFFFF"/>
              </w:rPr>
              <w:t>在学校支持下取得了丰硕成果。《</w:t>
            </w:r>
            <w:r>
              <w:rPr>
                <w:rFonts w:hint="eastAsia" w:ascii="仿宋_GB2312" w:hAnsi="宋体" w:eastAsia="仿宋_GB2312" w:cs="仿宋_GB2312"/>
                <w:i w:val="0"/>
                <w:iCs w:val="0"/>
                <w:caps w:val="0"/>
                <w:color w:val="000000"/>
                <w:spacing w:val="0"/>
                <w:sz w:val="24"/>
                <w:szCs w:val="24"/>
                <w:shd w:val="clear" w:fill="FFFFFF"/>
                <w:lang w:val="en-US" w:eastAsia="zh-CN"/>
              </w:rPr>
              <w:t>中式热菜制作</w:t>
            </w:r>
            <w:r>
              <w:rPr>
                <w:rFonts w:ascii="仿宋_GB2312" w:hAnsi="宋体" w:eastAsia="仿宋_GB2312" w:cs="仿宋_GB2312"/>
                <w:i w:val="0"/>
                <w:iCs w:val="0"/>
                <w:caps w:val="0"/>
                <w:color w:val="000000"/>
                <w:spacing w:val="0"/>
                <w:sz w:val="24"/>
                <w:szCs w:val="24"/>
                <w:shd w:val="clear" w:fill="FFFFFF"/>
              </w:rPr>
              <w:t>》</w:t>
            </w:r>
            <w:r>
              <w:rPr>
                <w:rFonts w:hint="eastAsia" w:ascii="仿宋_GB2312" w:hAnsi="宋体" w:eastAsia="仿宋_GB2312" w:cs="仿宋_GB2312"/>
                <w:i w:val="0"/>
                <w:iCs w:val="0"/>
                <w:caps w:val="0"/>
                <w:color w:val="000000"/>
                <w:spacing w:val="0"/>
                <w:sz w:val="24"/>
                <w:szCs w:val="24"/>
                <w:shd w:val="clear" w:fill="FFFFFF"/>
                <w:lang w:val="en-US" w:eastAsia="zh-CN"/>
              </w:rPr>
              <w:t>荣</w:t>
            </w:r>
            <w:r>
              <w:rPr>
                <w:rFonts w:ascii="仿宋_GB2312" w:hAnsi="宋体" w:eastAsia="仿宋_GB2312" w:cs="仿宋_GB2312"/>
                <w:i w:val="0"/>
                <w:iCs w:val="0"/>
                <w:caps w:val="0"/>
                <w:color w:val="000000"/>
                <w:spacing w:val="0"/>
                <w:sz w:val="24"/>
                <w:szCs w:val="24"/>
                <w:shd w:val="clear" w:fill="FFFFFF"/>
              </w:rPr>
              <w:t>获</w:t>
            </w:r>
            <w:r>
              <w:rPr>
                <w:rFonts w:hint="eastAsia" w:ascii="仿宋_GB2312" w:hAnsi="宋体" w:eastAsia="仿宋_GB2312" w:cs="仿宋_GB2312"/>
                <w:i w:val="0"/>
                <w:iCs w:val="0"/>
                <w:caps w:val="0"/>
                <w:color w:val="000000"/>
                <w:spacing w:val="0"/>
                <w:sz w:val="24"/>
                <w:szCs w:val="24"/>
                <w:shd w:val="clear" w:fill="FFFFFF"/>
                <w:lang w:val="en-US" w:eastAsia="zh-CN"/>
              </w:rPr>
              <w:t>学校2016年度教材建设一等奖，有4</w:t>
            </w:r>
            <w:r>
              <w:rPr>
                <w:rFonts w:hint="default" w:ascii="仿宋_GB2312" w:hAnsi="宋体" w:eastAsia="仿宋_GB2312" w:cs="仿宋_GB2312"/>
                <w:i w:val="0"/>
                <w:iCs w:val="0"/>
                <w:caps w:val="0"/>
                <w:color w:val="000000"/>
                <w:spacing w:val="0"/>
                <w:sz w:val="24"/>
                <w:szCs w:val="24"/>
                <w:shd w:val="clear" w:fill="FFFFFF"/>
              </w:rPr>
              <w:t>名教师</w:t>
            </w:r>
            <w:r>
              <w:rPr>
                <w:rFonts w:hint="eastAsia" w:ascii="仿宋_GB2312" w:hAnsi="宋体" w:eastAsia="仿宋_GB2312" w:cs="仿宋_GB2312"/>
                <w:i w:val="0"/>
                <w:iCs w:val="0"/>
                <w:caps w:val="0"/>
                <w:color w:val="000000"/>
                <w:spacing w:val="0"/>
                <w:sz w:val="24"/>
                <w:szCs w:val="24"/>
                <w:shd w:val="clear" w:fill="FFFFFF"/>
                <w:lang w:val="en-US" w:eastAsia="zh-CN"/>
              </w:rPr>
              <w:t>参加市、省技能比赛获奖，</w:t>
            </w:r>
            <w:r>
              <w:rPr>
                <w:rFonts w:hint="default" w:ascii="仿宋_GB2312" w:hAnsi="宋体" w:eastAsia="仿宋_GB2312" w:cs="仿宋_GB2312"/>
                <w:i w:val="0"/>
                <w:iCs w:val="0"/>
                <w:caps w:val="0"/>
                <w:color w:val="000000"/>
                <w:spacing w:val="0"/>
                <w:sz w:val="24"/>
                <w:szCs w:val="24"/>
                <w:shd w:val="clear" w:fill="FFFFFF"/>
              </w:rPr>
              <w:t>发表教学论文</w:t>
            </w:r>
            <w:r>
              <w:rPr>
                <w:rFonts w:hint="eastAsia" w:ascii="仿宋_GB2312" w:hAnsi="宋体" w:eastAsia="仿宋_GB2312" w:cs="仿宋_GB2312"/>
                <w:i w:val="0"/>
                <w:iCs w:val="0"/>
                <w:caps w:val="0"/>
                <w:color w:val="000000"/>
                <w:spacing w:val="0"/>
                <w:sz w:val="24"/>
                <w:szCs w:val="24"/>
                <w:shd w:val="clear" w:fill="FFFFFF"/>
                <w:lang w:val="en-US" w:eastAsia="zh-CN"/>
              </w:rPr>
              <w:t>多</w:t>
            </w:r>
            <w:r>
              <w:rPr>
                <w:rFonts w:hint="default" w:ascii="仿宋_GB2312" w:hAnsi="宋体" w:eastAsia="仿宋_GB2312" w:cs="仿宋_GB2312"/>
                <w:i w:val="0"/>
                <w:iCs w:val="0"/>
                <w:caps w:val="0"/>
                <w:color w:val="000000"/>
                <w:spacing w:val="0"/>
                <w:sz w:val="24"/>
                <w:szCs w:val="24"/>
                <w:shd w:val="clear" w:fill="FFFFFF"/>
              </w:rPr>
              <w:t>篇，指导的学生获省级以上奖励</w:t>
            </w:r>
            <w:r>
              <w:rPr>
                <w:rFonts w:hint="eastAsia" w:ascii="仿宋_GB2312" w:hAnsi="宋体" w:eastAsia="仿宋_GB2312" w:cs="仿宋_GB2312"/>
                <w:i w:val="0"/>
                <w:iCs w:val="0"/>
                <w:caps w:val="0"/>
                <w:color w:val="000000"/>
                <w:spacing w:val="0"/>
                <w:sz w:val="24"/>
                <w:szCs w:val="24"/>
                <w:shd w:val="clear" w:fill="FFFFFF"/>
                <w:lang w:val="en-US" w:eastAsia="zh-CN"/>
              </w:rPr>
              <w:t>20多</w:t>
            </w:r>
            <w:r>
              <w:rPr>
                <w:rFonts w:hint="default" w:ascii="仿宋_GB2312" w:hAnsi="宋体" w:eastAsia="仿宋_GB2312" w:cs="仿宋_GB2312"/>
                <w:i w:val="0"/>
                <w:iCs w:val="0"/>
                <w:caps w:val="0"/>
                <w:color w:val="000000"/>
                <w:spacing w:val="0"/>
                <w:sz w:val="24"/>
                <w:szCs w:val="24"/>
                <w:shd w:val="clear" w:fill="FFFFFF"/>
              </w:rPr>
              <w:t>项。</w:t>
            </w:r>
          </w:p>
          <w:p>
            <w:pPr>
              <w:snapToGrid w:val="0"/>
              <w:spacing w:line="360" w:lineRule="auto"/>
              <w:rPr>
                <w:rFonts w:hint="default"/>
                <w:color w:val="000000"/>
                <w:sz w:val="24"/>
                <w:szCs w:val="24"/>
                <w:shd w:val="clear" w:color="auto" w:fill="FFFFFF"/>
                <w:lang w:val="en-US" w:eastAsia="zh-CN"/>
              </w:rPr>
            </w:pPr>
          </w:p>
          <w:p>
            <w:pPr>
              <w:widowControl/>
              <w:spacing w:line="360" w:lineRule="exact"/>
              <w:ind w:firstLine="3900" w:firstLineChars="1300"/>
              <w:jc w:val="left"/>
              <w:rPr>
                <w:rFonts w:hint="eastAsia" w:ascii="仿宋" w:hAnsi="仿宋" w:eastAsia="仿宋"/>
                <w:kern w:val="0"/>
                <w:sz w:val="30"/>
                <w:szCs w:val="30"/>
              </w:rPr>
            </w:pPr>
          </w:p>
          <w:p>
            <w:pPr>
              <w:widowControl/>
              <w:spacing w:line="360" w:lineRule="exact"/>
              <w:ind w:firstLine="3900" w:firstLineChars="1300"/>
              <w:jc w:val="left"/>
              <w:rPr>
                <w:rFonts w:ascii="仿宋" w:hAnsi="仿宋" w:eastAsia="仿宋"/>
                <w:kern w:val="0"/>
                <w:sz w:val="30"/>
                <w:szCs w:val="30"/>
              </w:rPr>
            </w:pPr>
            <w:r>
              <w:rPr>
                <w:rFonts w:hint="eastAsia" w:ascii="仿宋" w:hAnsi="仿宋" w:eastAsia="仿宋"/>
                <w:kern w:val="0"/>
                <w:sz w:val="30"/>
                <w:szCs w:val="30"/>
              </w:rPr>
              <w:t>单 位 盖 章</w:t>
            </w:r>
          </w:p>
          <w:p>
            <w:pPr>
              <w:widowControl/>
              <w:spacing w:line="360" w:lineRule="exact"/>
              <w:ind w:left="177"/>
              <w:jc w:val="left"/>
              <w:rPr>
                <w:rFonts w:ascii="仿宋" w:hAnsi="仿宋" w:eastAsia="仿宋"/>
                <w:kern w:val="0"/>
                <w:sz w:val="30"/>
                <w:szCs w:val="30"/>
              </w:rPr>
            </w:pPr>
          </w:p>
          <w:p>
            <w:pPr>
              <w:widowControl/>
              <w:spacing w:line="360" w:lineRule="exact"/>
              <w:ind w:left="176" w:firstLine="5640"/>
              <w:jc w:val="left"/>
              <w:rPr>
                <w:rFonts w:ascii="仿宋" w:hAnsi="仿宋" w:eastAsia="仿宋"/>
                <w:kern w:val="0"/>
                <w:sz w:val="30"/>
                <w:szCs w:val="30"/>
              </w:rPr>
            </w:pPr>
            <w:r>
              <w:rPr>
                <w:rFonts w:hint="eastAsia" w:ascii="仿宋" w:hAnsi="仿宋" w:eastAsia="仿宋"/>
                <w:kern w:val="0"/>
                <w:sz w:val="30"/>
                <w:szCs w:val="30"/>
              </w:rPr>
              <w:t>年    月   日</w:t>
            </w:r>
          </w:p>
          <w:p>
            <w:pPr>
              <w:widowControl/>
              <w:spacing w:line="360" w:lineRule="exact"/>
              <w:jc w:val="left"/>
              <w:rPr>
                <w:rFonts w:ascii="仿宋" w:hAnsi="仿宋" w:eastAsia="仿宋"/>
                <w:kern w:val="0"/>
                <w:sz w:val="30"/>
                <w:szCs w:val="30"/>
              </w:rPr>
            </w:pPr>
          </w:p>
          <w:p>
            <w:pPr>
              <w:widowControl/>
              <w:spacing w:line="360" w:lineRule="exact"/>
              <w:jc w:val="left"/>
              <w:rPr>
                <w:rFonts w:ascii="仿宋" w:hAnsi="仿宋" w:eastAsia="仿宋"/>
                <w:kern w:val="0"/>
                <w:sz w:val="30"/>
                <w:szCs w:val="30"/>
              </w:rPr>
            </w:pPr>
          </w:p>
        </w:tc>
      </w:tr>
    </w:tbl>
    <w:p>
      <w:pPr>
        <w:widowControl/>
        <w:jc w:val="center"/>
        <w:rPr>
          <w:rFonts w:ascii="黑体" w:hAnsi="黑体" w:eastAsia="黑体"/>
          <w:bCs/>
          <w:kern w:val="0"/>
          <w:sz w:val="32"/>
          <w:szCs w:val="32"/>
        </w:rPr>
      </w:pPr>
      <w:r>
        <w:rPr>
          <w:rFonts w:hint="eastAsia" w:ascii="黑体" w:hAnsi="黑体" w:eastAsia="黑体"/>
          <w:bCs/>
          <w:kern w:val="0"/>
          <w:sz w:val="32"/>
          <w:szCs w:val="32"/>
        </w:rPr>
        <w:t>四、推荐、评审意见</w:t>
      </w:r>
    </w:p>
    <w:tbl>
      <w:tblPr>
        <w:tblStyle w:val="5"/>
        <w:tblW w:w="0" w:type="auto"/>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1075"/>
        <w:gridCol w:w="800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251" w:hRule="atLeast"/>
          <w:jc w:val="center"/>
        </w:trPr>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推</w:t>
            </w:r>
          </w:p>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荐</w:t>
            </w:r>
          </w:p>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意</w:t>
            </w:r>
          </w:p>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见</w:t>
            </w:r>
          </w:p>
        </w:tc>
        <w:tc>
          <w:tcPr>
            <w:tcW w:w="8005" w:type="dxa"/>
            <w:noWrap w:val="0"/>
            <w:vAlign w:val="bottom"/>
          </w:tcPr>
          <w:p>
            <w:pPr>
              <w:keepNext w:val="0"/>
              <w:keepLines w:val="0"/>
              <w:pageBreakBefore w:val="0"/>
              <w:widowControl/>
              <w:kinsoku/>
              <w:wordWrap/>
              <w:overflowPunct/>
              <w:topLinePunct w:val="0"/>
              <w:autoSpaceDE/>
              <w:autoSpaceDN/>
              <w:bidi w:val="0"/>
              <w:adjustRightInd/>
              <w:snapToGrid/>
              <w:spacing w:line="400" w:lineRule="exact"/>
              <w:ind w:left="7142" w:leftChars="2232" w:right="0" w:rightChars="0" w:firstLine="1050" w:firstLineChars="350"/>
              <w:jc w:val="left"/>
              <w:textAlignment w:val="auto"/>
              <w:outlineLvl w:val="9"/>
              <w:rPr>
                <w:rFonts w:ascii="仿宋" w:hAnsi="仿宋" w:eastAsia="仿宋"/>
                <w:kern w:val="0"/>
                <w:sz w:val="30"/>
                <w:szCs w:val="30"/>
              </w:rPr>
            </w:pPr>
          </w:p>
          <w:p>
            <w:pPr>
              <w:widowControl/>
              <w:numPr>
                <w:ilvl w:val="0"/>
                <w:numId w:val="0"/>
              </w:numPr>
              <w:spacing w:line="360" w:lineRule="exact"/>
              <w:ind w:firstLine="480" w:firstLineChars="200"/>
              <w:jc w:val="left"/>
              <w:rPr>
                <w:rFonts w:hint="eastAsia" w:ascii="仿宋_GB2312" w:hAnsi="宋体" w:eastAsia="仿宋_GB2312" w:cs="仿宋_GB2312"/>
                <w:i w:val="0"/>
                <w:iCs w:val="0"/>
                <w:caps w:val="0"/>
                <w:color w:val="000000"/>
                <w:spacing w:val="0"/>
                <w:sz w:val="24"/>
                <w:szCs w:val="24"/>
                <w:shd w:val="clear" w:fill="FFFFFF"/>
                <w:lang w:val="en-US" w:eastAsia="zh-CN"/>
              </w:rPr>
            </w:pPr>
            <w:bookmarkStart w:id="0" w:name="_GoBack"/>
            <w:bookmarkEnd w:id="0"/>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hint="eastAsia" w:ascii="仿宋" w:hAnsi="仿宋" w:eastAsia="仿宋" w:cs="宋体"/>
                <w:kern w:val="0"/>
                <w:sz w:val="30"/>
                <w:szCs w:val="30"/>
              </w:rPr>
            </w:pPr>
          </w:p>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right="0" w:rightChars="0" w:firstLine="0" w:firstLineChars="0"/>
              <w:jc w:val="right"/>
              <w:textAlignment w:val="auto"/>
              <w:outlineLvl w:val="9"/>
              <w:rPr>
                <w:rFonts w:hint="eastAsia" w:ascii="仿宋" w:hAnsi="仿宋" w:eastAsia="仿宋" w:cs="宋体"/>
                <w:kern w:val="0"/>
                <w:sz w:val="24"/>
                <w:szCs w:val="24"/>
              </w:rPr>
            </w:pPr>
          </w:p>
          <w:p>
            <w:pPr>
              <w:keepNext w:val="0"/>
              <w:keepLines w:val="0"/>
              <w:pageBreakBefore w:val="0"/>
              <w:widowControl/>
              <w:kinsoku/>
              <w:wordWrap/>
              <w:overflowPunct/>
              <w:topLinePunct w:val="0"/>
              <w:autoSpaceDE/>
              <w:autoSpaceDN/>
              <w:bidi w:val="0"/>
              <w:adjustRightInd/>
              <w:snapToGrid/>
              <w:spacing w:beforeLines="0" w:afterLines="0" w:line="400" w:lineRule="exact"/>
              <w:ind w:left="0" w:leftChars="0" w:right="0" w:rightChars="0" w:firstLine="0" w:firstLineChars="0"/>
              <w:jc w:val="right"/>
              <w:textAlignment w:val="auto"/>
              <w:outlineLvl w:val="9"/>
              <w:rPr>
                <w:rFonts w:hint="eastAsia" w:ascii="仿宋" w:hAnsi="仿宋" w:eastAsia="仿宋" w:cs="宋体"/>
                <w:kern w:val="0"/>
                <w:sz w:val="30"/>
                <w:szCs w:val="30"/>
                <w:lang w:val="en-US" w:eastAsia="zh-CN"/>
              </w:rPr>
            </w:pPr>
            <w:r>
              <w:rPr>
                <w:rFonts w:hint="eastAsia" w:ascii="仿宋" w:hAnsi="仿宋" w:eastAsia="仿宋" w:cs="宋体"/>
                <w:kern w:val="0"/>
                <w:sz w:val="24"/>
                <w:szCs w:val="24"/>
              </w:rPr>
              <w:t>院校（公章）/市（州）教育局（公章）/市（州）人力资源和社会保障</w:t>
            </w:r>
            <w:r>
              <w:rPr>
                <w:rFonts w:hint="eastAsia" w:ascii="仿宋" w:hAnsi="仿宋" w:eastAsia="仿宋" w:cs="宋体"/>
                <w:kern w:val="0"/>
                <w:sz w:val="24"/>
                <w:szCs w:val="24"/>
                <w:lang w:val="en-US" w:eastAsia="zh-CN"/>
              </w:rPr>
              <w:t>局</w:t>
            </w:r>
          </w:p>
          <w:p>
            <w:pPr>
              <w:keepNext w:val="0"/>
              <w:keepLines w:val="0"/>
              <w:pageBreakBefore w:val="0"/>
              <w:widowControl/>
              <w:kinsoku/>
              <w:wordWrap/>
              <w:overflowPunct/>
              <w:topLinePunct w:val="0"/>
              <w:autoSpaceDE/>
              <w:autoSpaceDN/>
              <w:bidi w:val="0"/>
              <w:adjustRightInd/>
              <w:snapToGrid/>
              <w:spacing w:beforeLines="0" w:afterLines="0" w:line="400" w:lineRule="exact"/>
              <w:ind w:right="0" w:rightChars="0" w:firstLine="5100" w:firstLineChars="1700"/>
              <w:jc w:val="left"/>
              <w:textAlignment w:val="auto"/>
              <w:outlineLvl w:val="9"/>
              <w:rPr>
                <w:rFonts w:hint="eastAsia" w:ascii="仿宋" w:hAnsi="仿宋" w:eastAsia="仿宋" w:cs="宋体"/>
                <w:kern w:val="0"/>
                <w:sz w:val="30"/>
                <w:szCs w:val="30"/>
                <w:lang w:eastAsia="zh-CN"/>
              </w:rPr>
            </w:pPr>
          </w:p>
          <w:p>
            <w:pPr>
              <w:keepNext w:val="0"/>
              <w:keepLines w:val="0"/>
              <w:pageBreakBefore w:val="0"/>
              <w:widowControl/>
              <w:kinsoku/>
              <w:wordWrap/>
              <w:overflowPunct/>
              <w:topLinePunct w:val="0"/>
              <w:autoSpaceDE/>
              <w:autoSpaceDN/>
              <w:bidi w:val="0"/>
              <w:adjustRightInd/>
              <w:snapToGrid/>
              <w:spacing w:beforeLines="0" w:afterLines="0" w:line="400" w:lineRule="exact"/>
              <w:ind w:right="0" w:rightChars="0" w:firstLine="5100" w:firstLineChars="1700"/>
              <w:jc w:val="left"/>
              <w:textAlignment w:val="auto"/>
              <w:outlineLvl w:val="9"/>
              <w:rPr>
                <w:rFonts w:hint="eastAsia" w:ascii="仿宋" w:hAnsi="仿宋" w:eastAsia="仿宋" w:cs="宋体"/>
                <w:kern w:val="0"/>
                <w:sz w:val="30"/>
                <w:szCs w:val="30"/>
                <w:lang w:val="en-US" w:eastAsia="zh-CN"/>
              </w:rPr>
            </w:pPr>
            <w:r>
              <w:rPr>
                <w:rFonts w:hint="eastAsia" w:ascii="仿宋" w:hAnsi="仿宋" w:eastAsia="仿宋" w:cs="宋体"/>
                <w:kern w:val="0"/>
                <w:sz w:val="30"/>
                <w:szCs w:val="30"/>
                <w:lang w:eastAsia="zh-CN"/>
              </w:rPr>
              <w:t>年</w:t>
            </w:r>
            <w:r>
              <w:rPr>
                <w:rFonts w:hint="eastAsia" w:ascii="仿宋" w:hAnsi="仿宋" w:eastAsia="仿宋" w:cs="宋体"/>
                <w:kern w:val="0"/>
                <w:sz w:val="30"/>
                <w:szCs w:val="30"/>
                <w:lang w:val="en-US" w:eastAsia="zh-CN"/>
              </w:rPr>
              <w:t xml:space="preserve">  月  日</w:t>
            </w:r>
          </w:p>
          <w:p>
            <w:pPr>
              <w:keepNext w:val="0"/>
              <w:keepLines w:val="0"/>
              <w:pageBreakBefore w:val="0"/>
              <w:widowControl/>
              <w:kinsoku/>
              <w:wordWrap/>
              <w:overflowPunct/>
              <w:topLinePunct w:val="0"/>
              <w:autoSpaceDE/>
              <w:autoSpaceDN/>
              <w:bidi w:val="0"/>
              <w:adjustRightInd/>
              <w:snapToGrid/>
              <w:spacing w:line="400" w:lineRule="exact"/>
              <w:ind w:left="7648" w:leftChars="2390" w:right="0" w:rightChars="0" w:firstLine="600" w:firstLineChars="200"/>
              <w:jc w:val="left"/>
              <w:textAlignment w:val="auto"/>
              <w:outlineLvl w:val="9"/>
              <w:rPr>
                <w:rFonts w:ascii="仿宋" w:hAnsi="仿宋" w:eastAsia="仿宋"/>
                <w:kern w:val="0"/>
                <w:sz w:val="30"/>
                <w:szCs w:val="30"/>
              </w:rPr>
            </w:pPr>
            <w:r>
              <w:rPr>
                <w:rFonts w:hint="eastAsia" w:ascii="仿宋" w:hAnsi="仿宋" w:eastAsia="仿宋"/>
                <w:kern w:val="0"/>
                <w:sz w:val="30"/>
                <w:szCs w:val="30"/>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098" w:hRule="atLeast"/>
          <w:jc w:val="center"/>
        </w:trPr>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评</w:t>
            </w:r>
          </w:p>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审</w:t>
            </w:r>
          </w:p>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意</w:t>
            </w:r>
          </w:p>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见</w:t>
            </w:r>
          </w:p>
        </w:tc>
        <w:tc>
          <w:tcPr>
            <w:tcW w:w="8005" w:type="dxa"/>
            <w:noWrap w:val="0"/>
            <w:vAlign w:val="bottom"/>
          </w:tcPr>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ascii="仿宋" w:hAnsi="仿宋" w:eastAsia="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ascii="仿宋" w:hAnsi="仿宋" w:eastAsia="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right="0" w:rightChars="0"/>
              <w:jc w:val="left"/>
              <w:textAlignment w:val="auto"/>
              <w:outlineLvl w:val="9"/>
              <w:rPr>
                <w:rFonts w:ascii="仿宋" w:hAnsi="仿宋" w:eastAsia="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right="0" w:rightChars="0" w:firstLine="900" w:firstLineChars="300"/>
              <w:jc w:val="left"/>
              <w:textAlignment w:val="auto"/>
              <w:outlineLvl w:val="9"/>
              <w:rPr>
                <w:rFonts w:ascii="仿宋" w:hAnsi="仿宋" w:eastAsia="仿宋"/>
                <w:kern w:val="0"/>
                <w:sz w:val="30"/>
                <w:szCs w:val="30"/>
              </w:rPr>
            </w:pPr>
            <w:r>
              <w:rPr>
                <w:rFonts w:hint="eastAsia" w:ascii="仿宋" w:hAnsi="仿宋" w:eastAsia="仿宋" w:cs="宋体"/>
                <w:kern w:val="0"/>
                <w:sz w:val="30"/>
                <w:szCs w:val="30"/>
              </w:rPr>
              <w:t>甘肃省</w:t>
            </w:r>
            <w:r>
              <w:rPr>
                <w:rFonts w:hint="eastAsia" w:ascii="仿宋" w:hAnsi="仿宋" w:eastAsia="仿宋"/>
                <w:kern w:val="0"/>
                <w:sz w:val="30"/>
                <w:szCs w:val="30"/>
              </w:rPr>
              <w:t>职业教育教学成果奖评审委员会主任</w:t>
            </w:r>
          </w:p>
          <w:p>
            <w:pPr>
              <w:keepNext w:val="0"/>
              <w:keepLines w:val="0"/>
              <w:pageBreakBefore w:val="0"/>
              <w:widowControl/>
              <w:kinsoku/>
              <w:wordWrap/>
              <w:overflowPunct/>
              <w:topLinePunct w:val="0"/>
              <w:autoSpaceDE/>
              <w:autoSpaceDN/>
              <w:bidi w:val="0"/>
              <w:adjustRightInd/>
              <w:snapToGrid/>
              <w:spacing w:line="400" w:lineRule="exact"/>
              <w:ind w:right="0" w:rightChars="0" w:firstLine="4200" w:firstLineChars="1400"/>
              <w:jc w:val="left"/>
              <w:textAlignment w:val="auto"/>
              <w:outlineLvl w:val="9"/>
              <w:rPr>
                <w:rFonts w:ascii="仿宋" w:hAnsi="仿宋" w:eastAsia="仿宋"/>
                <w:kern w:val="0"/>
                <w:sz w:val="30"/>
                <w:szCs w:val="30"/>
              </w:rPr>
            </w:pPr>
            <w:r>
              <w:rPr>
                <w:rFonts w:hint="eastAsia" w:ascii="仿宋" w:hAnsi="仿宋" w:eastAsia="仿宋"/>
                <w:kern w:val="0"/>
                <w:sz w:val="30"/>
                <w:szCs w:val="30"/>
              </w:rPr>
              <w:t>签字：</w:t>
            </w:r>
          </w:p>
          <w:p>
            <w:pPr>
              <w:keepNext w:val="0"/>
              <w:keepLines w:val="0"/>
              <w:pageBreakBefore w:val="0"/>
              <w:widowControl/>
              <w:kinsoku/>
              <w:wordWrap/>
              <w:overflowPunct/>
              <w:topLinePunct w:val="0"/>
              <w:autoSpaceDE/>
              <w:autoSpaceDN/>
              <w:bidi w:val="0"/>
              <w:adjustRightInd/>
              <w:snapToGrid/>
              <w:spacing w:line="400" w:lineRule="exact"/>
              <w:ind w:right="0" w:rightChars="0" w:firstLine="5400" w:firstLineChars="1800"/>
              <w:jc w:val="left"/>
              <w:textAlignment w:val="auto"/>
              <w:outlineLvl w:val="9"/>
              <w:rPr>
                <w:rFonts w:ascii="仿宋" w:hAnsi="仿宋" w:eastAsia="仿宋"/>
                <w:kern w:val="0"/>
                <w:sz w:val="30"/>
                <w:szCs w:val="30"/>
              </w:rPr>
            </w:pPr>
            <w:r>
              <w:rPr>
                <w:rFonts w:hint="eastAsia" w:ascii="仿宋" w:hAnsi="仿宋" w:eastAsia="仿宋"/>
                <w:kern w:val="0"/>
                <w:sz w:val="30"/>
                <w:szCs w:val="30"/>
              </w:rPr>
              <w:t>年    月    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570" w:hRule="atLeast"/>
          <w:jc w:val="center"/>
        </w:trPr>
        <w:tc>
          <w:tcPr>
            <w:tcW w:w="107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审</w:t>
            </w:r>
          </w:p>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定</w:t>
            </w:r>
          </w:p>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意</w:t>
            </w:r>
          </w:p>
          <w:p>
            <w:pPr>
              <w:keepNext w:val="0"/>
              <w:keepLines w:val="0"/>
              <w:pageBreakBefore w:val="0"/>
              <w:widowControl/>
              <w:kinsoku/>
              <w:wordWrap/>
              <w:overflowPunct/>
              <w:topLinePunct w:val="0"/>
              <w:autoSpaceDE/>
              <w:autoSpaceDN/>
              <w:bidi w:val="0"/>
              <w:adjustRightInd/>
              <w:snapToGrid/>
              <w:spacing w:line="400" w:lineRule="exact"/>
              <w:ind w:left="-63" w:right="0" w:rightChars="0"/>
              <w:jc w:val="center"/>
              <w:textAlignment w:val="auto"/>
              <w:outlineLvl w:val="9"/>
              <w:rPr>
                <w:rFonts w:ascii="仿宋" w:hAnsi="仿宋" w:eastAsia="仿宋"/>
                <w:kern w:val="0"/>
                <w:sz w:val="30"/>
                <w:szCs w:val="30"/>
              </w:rPr>
            </w:pPr>
            <w:r>
              <w:rPr>
                <w:rFonts w:hint="eastAsia" w:ascii="仿宋" w:hAnsi="仿宋" w:eastAsia="仿宋"/>
                <w:kern w:val="0"/>
                <w:sz w:val="30"/>
                <w:szCs w:val="30"/>
              </w:rPr>
              <w:t>见</w:t>
            </w:r>
          </w:p>
        </w:tc>
        <w:tc>
          <w:tcPr>
            <w:tcW w:w="8005" w:type="dxa"/>
            <w:noWrap w:val="0"/>
            <w:vAlign w:val="center"/>
          </w:tcPr>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ascii="仿宋" w:hAnsi="仿宋" w:eastAsia="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ascii="仿宋" w:hAnsi="仿宋" w:eastAsia="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ascii="仿宋" w:hAnsi="仿宋" w:eastAsia="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ascii="仿宋" w:hAnsi="仿宋" w:eastAsia="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ascii="仿宋" w:hAnsi="仿宋" w:eastAsia="仿宋"/>
                <w:kern w:val="0"/>
                <w:sz w:val="30"/>
                <w:szCs w:val="30"/>
              </w:rPr>
            </w:pPr>
          </w:p>
          <w:p>
            <w:pPr>
              <w:keepNext w:val="0"/>
              <w:keepLines w:val="0"/>
              <w:pageBreakBefore w:val="0"/>
              <w:widowControl/>
              <w:kinsoku/>
              <w:wordWrap/>
              <w:overflowPunct/>
              <w:topLinePunct w:val="0"/>
              <w:autoSpaceDE/>
              <w:autoSpaceDN/>
              <w:bidi w:val="0"/>
              <w:adjustRightInd/>
              <w:snapToGrid/>
              <w:spacing w:line="400" w:lineRule="exact"/>
              <w:ind w:right="0" w:rightChars="0"/>
              <w:jc w:val="center"/>
              <w:textAlignment w:val="auto"/>
              <w:outlineLvl w:val="9"/>
              <w:rPr>
                <w:rFonts w:hint="eastAsia" w:ascii="仿宋" w:hAnsi="仿宋" w:eastAsia="仿宋"/>
                <w:kern w:val="0"/>
                <w:sz w:val="30"/>
                <w:szCs w:val="30"/>
                <w:lang w:eastAsia="zh-CN"/>
              </w:rPr>
            </w:pPr>
            <w:r>
              <w:rPr>
                <w:rFonts w:hint="eastAsia" w:ascii="仿宋" w:hAnsi="仿宋" w:eastAsia="仿宋"/>
                <w:kern w:val="0"/>
                <w:sz w:val="30"/>
                <w:szCs w:val="30"/>
              </w:rPr>
              <w:t xml:space="preserve">甘肃省人力资源和社会保障厅 </w:t>
            </w:r>
            <w:r>
              <w:rPr>
                <w:rFonts w:hint="eastAsia" w:ascii="仿宋" w:hAnsi="仿宋" w:eastAsia="仿宋"/>
                <w:kern w:val="0"/>
                <w:sz w:val="30"/>
                <w:szCs w:val="30"/>
                <w:lang w:val="en-US" w:eastAsia="zh-CN"/>
              </w:rPr>
              <w:t xml:space="preserve"> </w:t>
            </w:r>
            <w:r>
              <w:rPr>
                <w:rFonts w:hint="eastAsia" w:ascii="仿宋" w:hAnsi="仿宋" w:eastAsia="仿宋"/>
                <w:kern w:val="0"/>
                <w:sz w:val="30"/>
                <w:szCs w:val="30"/>
              </w:rPr>
              <w:t>甘肃省教育厅</w:t>
            </w:r>
            <w:r>
              <w:rPr>
                <w:rFonts w:hint="eastAsia" w:ascii="仿宋" w:hAnsi="仿宋" w:eastAsia="仿宋"/>
                <w:kern w:val="0"/>
                <w:sz w:val="30"/>
                <w:szCs w:val="30"/>
                <w:lang w:val="en-US" w:eastAsia="zh-CN"/>
              </w:rPr>
              <w:t xml:space="preserve">  （</w:t>
            </w:r>
            <w:r>
              <w:rPr>
                <w:rFonts w:hint="eastAsia" w:ascii="仿宋" w:hAnsi="仿宋" w:eastAsia="仿宋"/>
                <w:kern w:val="0"/>
                <w:sz w:val="30"/>
                <w:szCs w:val="30"/>
              </w:rPr>
              <w:t>盖章</w:t>
            </w:r>
            <w:r>
              <w:rPr>
                <w:rFonts w:hint="eastAsia" w:ascii="仿宋" w:hAnsi="仿宋" w:eastAsia="仿宋"/>
                <w:kern w:val="0"/>
                <w:sz w:val="30"/>
                <w:szCs w:val="30"/>
                <w:lang w:eastAsia="zh-CN"/>
              </w:rPr>
              <w:t>）</w:t>
            </w:r>
          </w:p>
          <w:p>
            <w:pPr>
              <w:keepNext w:val="0"/>
              <w:keepLines w:val="0"/>
              <w:pageBreakBefore w:val="0"/>
              <w:widowControl/>
              <w:kinsoku/>
              <w:wordWrap/>
              <w:overflowPunct/>
              <w:topLinePunct w:val="0"/>
              <w:autoSpaceDE/>
              <w:autoSpaceDN/>
              <w:bidi w:val="0"/>
              <w:adjustRightInd/>
              <w:snapToGrid/>
              <w:spacing w:line="400" w:lineRule="exact"/>
              <w:ind w:right="0" w:rightChars="0" w:firstLine="750" w:firstLineChars="250"/>
              <w:jc w:val="center"/>
              <w:textAlignment w:val="auto"/>
              <w:outlineLvl w:val="9"/>
              <w:rPr>
                <w:rFonts w:ascii="仿宋" w:hAnsi="仿宋" w:eastAsia="仿宋"/>
                <w:kern w:val="0"/>
                <w:sz w:val="30"/>
                <w:szCs w:val="30"/>
              </w:rPr>
            </w:pPr>
            <w:r>
              <w:rPr>
                <w:rFonts w:hint="eastAsia" w:ascii="仿宋" w:hAnsi="仿宋" w:eastAsia="仿宋"/>
                <w:kern w:val="0"/>
                <w:sz w:val="30"/>
                <w:szCs w:val="30"/>
              </w:rPr>
              <w:t xml:space="preserve">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5CFE99"/>
    <w:multiLevelType w:val="singleLevel"/>
    <w:tmpl w:val="945CFE99"/>
    <w:lvl w:ilvl="0" w:tentative="0">
      <w:start w:val="2"/>
      <w:numFmt w:val="decimal"/>
      <w:suff w:val="nothing"/>
      <w:lvlText w:val="（%1）"/>
      <w:lvlJc w:val="left"/>
    </w:lvl>
  </w:abstractNum>
  <w:abstractNum w:abstractNumId="1">
    <w:nsid w:val="CE97D965"/>
    <w:multiLevelType w:val="singleLevel"/>
    <w:tmpl w:val="CE97D965"/>
    <w:lvl w:ilvl="0" w:tentative="0">
      <w:start w:val="1"/>
      <w:numFmt w:val="decimal"/>
      <w:suff w:val="space"/>
      <w:lvlText w:val="%1."/>
      <w:lvlJc w:val="left"/>
    </w:lvl>
  </w:abstractNum>
  <w:abstractNum w:abstractNumId="2">
    <w:nsid w:val="DD52C4EA"/>
    <w:multiLevelType w:val="singleLevel"/>
    <w:tmpl w:val="DD52C4EA"/>
    <w:lvl w:ilvl="0" w:tentative="0">
      <w:start w:val="2"/>
      <w:numFmt w:val="chineseCounting"/>
      <w:suff w:val="nothing"/>
      <w:lvlText w:val="%1、"/>
      <w:lvlJc w:val="left"/>
      <w:rPr>
        <w:rFonts w:hint="eastAsia"/>
      </w:rPr>
    </w:lvl>
  </w:abstractNum>
  <w:abstractNum w:abstractNumId="3">
    <w:nsid w:val="246BD966"/>
    <w:multiLevelType w:val="singleLevel"/>
    <w:tmpl w:val="246BD966"/>
    <w:lvl w:ilvl="0" w:tentative="0">
      <w:start w:val="1"/>
      <w:numFmt w:val="decimal"/>
      <w:suff w:val="space"/>
      <w:lvlText w:val="%1."/>
      <w:lvlJc w:val="left"/>
    </w:lvl>
  </w:abstractNum>
  <w:abstractNum w:abstractNumId="4">
    <w:nsid w:val="349D35F4"/>
    <w:multiLevelType w:val="singleLevel"/>
    <w:tmpl w:val="349D35F4"/>
    <w:lvl w:ilvl="0" w:tentative="0">
      <w:start w:val="1"/>
      <w:numFmt w:val="decimal"/>
      <w:lvlText w:val="%1."/>
      <w:lvlJc w:val="left"/>
      <w:pPr>
        <w:tabs>
          <w:tab w:val="left" w:pos="312"/>
        </w:tabs>
      </w:pPr>
    </w:lvl>
  </w:abstractNum>
  <w:abstractNum w:abstractNumId="5">
    <w:nsid w:val="4D3DF7EF"/>
    <w:multiLevelType w:val="singleLevel"/>
    <w:tmpl w:val="4D3DF7EF"/>
    <w:lvl w:ilvl="0" w:tentative="0">
      <w:start w:val="1"/>
      <w:numFmt w:val="decimal"/>
      <w:suff w:val="space"/>
      <w:lvlText w:val="%1."/>
      <w:lvlJc w:val="left"/>
    </w:lvl>
  </w:abstractNum>
  <w:abstractNum w:abstractNumId="6">
    <w:nsid w:val="61035E02"/>
    <w:multiLevelType w:val="singleLevel"/>
    <w:tmpl w:val="61035E02"/>
    <w:lvl w:ilvl="0" w:tentative="0">
      <w:start w:val="3"/>
      <w:numFmt w:val="decimal"/>
      <w:suff w:val="nothing"/>
      <w:lvlText w:val="%1．"/>
      <w:lvlJc w:val="left"/>
    </w:lvl>
  </w:abstractNum>
  <w:abstractNum w:abstractNumId="7">
    <w:nsid w:val="6FCE2E46"/>
    <w:multiLevelType w:val="singleLevel"/>
    <w:tmpl w:val="6FCE2E46"/>
    <w:lvl w:ilvl="0" w:tentative="0">
      <w:start w:val="1"/>
      <w:numFmt w:val="decimal"/>
      <w:suff w:val="space"/>
      <w:lvlText w:val="%1."/>
      <w:lvlJc w:val="left"/>
    </w:lvl>
  </w:abstractNum>
  <w:num w:numId="1">
    <w:abstractNumId w:val="5"/>
  </w:num>
  <w:num w:numId="2">
    <w:abstractNumId w:val="6"/>
  </w:num>
  <w:num w:numId="3">
    <w:abstractNumId w:val="2"/>
  </w:num>
  <w:num w:numId="4">
    <w:abstractNumId w:val="1"/>
  </w:num>
  <w:num w:numId="5">
    <w:abstractNumId w:val="3"/>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4A175C"/>
    <w:rsid w:val="01EB4BDB"/>
    <w:rsid w:val="02955CBC"/>
    <w:rsid w:val="03AC6626"/>
    <w:rsid w:val="03EF7433"/>
    <w:rsid w:val="04F05C15"/>
    <w:rsid w:val="055D4DB9"/>
    <w:rsid w:val="06230883"/>
    <w:rsid w:val="06BF15D6"/>
    <w:rsid w:val="078105F5"/>
    <w:rsid w:val="086E4B2C"/>
    <w:rsid w:val="089332E3"/>
    <w:rsid w:val="08A866C7"/>
    <w:rsid w:val="08D334F8"/>
    <w:rsid w:val="0A731082"/>
    <w:rsid w:val="0B435A3B"/>
    <w:rsid w:val="0CE83C84"/>
    <w:rsid w:val="0CEE1098"/>
    <w:rsid w:val="0D617E5E"/>
    <w:rsid w:val="0D6C07AB"/>
    <w:rsid w:val="0D9F47FD"/>
    <w:rsid w:val="0DA30987"/>
    <w:rsid w:val="0DF85FA3"/>
    <w:rsid w:val="0E2F52E2"/>
    <w:rsid w:val="0E59543B"/>
    <w:rsid w:val="0E831962"/>
    <w:rsid w:val="0EAD2639"/>
    <w:rsid w:val="0F283ADA"/>
    <w:rsid w:val="0F8A572D"/>
    <w:rsid w:val="0F923842"/>
    <w:rsid w:val="100E412E"/>
    <w:rsid w:val="113363FA"/>
    <w:rsid w:val="11AA6578"/>
    <w:rsid w:val="11B13CA3"/>
    <w:rsid w:val="11BE35DD"/>
    <w:rsid w:val="133756E3"/>
    <w:rsid w:val="139F46FC"/>
    <w:rsid w:val="13AA02DF"/>
    <w:rsid w:val="13D32F67"/>
    <w:rsid w:val="13E665B7"/>
    <w:rsid w:val="141B06E9"/>
    <w:rsid w:val="1443506D"/>
    <w:rsid w:val="14A204B7"/>
    <w:rsid w:val="14CB174B"/>
    <w:rsid w:val="15002F2B"/>
    <w:rsid w:val="1574330E"/>
    <w:rsid w:val="15D16692"/>
    <w:rsid w:val="15D200DA"/>
    <w:rsid w:val="15E97B4F"/>
    <w:rsid w:val="1712065F"/>
    <w:rsid w:val="174A4777"/>
    <w:rsid w:val="183E0C3A"/>
    <w:rsid w:val="18AB4022"/>
    <w:rsid w:val="19402D13"/>
    <w:rsid w:val="1B2028FC"/>
    <w:rsid w:val="1D084894"/>
    <w:rsid w:val="1D084E13"/>
    <w:rsid w:val="1D1A436F"/>
    <w:rsid w:val="1E2119B5"/>
    <w:rsid w:val="1E334393"/>
    <w:rsid w:val="1E5E661A"/>
    <w:rsid w:val="1F385AA6"/>
    <w:rsid w:val="1F9F1D7F"/>
    <w:rsid w:val="1FC03C7D"/>
    <w:rsid w:val="222267BC"/>
    <w:rsid w:val="225F26DD"/>
    <w:rsid w:val="228B4E86"/>
    <w:rsid w:val="233372BA"/>
    <w:rsid w:val="23D1530B"/>
    <w:rsid w:val="23E511A4"/>
    <w:rsid w:val="2448255A"/>
    <w:rsid w:val="2450614D"/>
    <w:rsid w:val="24BE357F"/>
    <w:rsid w:val="258F643A"/>
    <w:rsid w:val="2590736C"/>
    <w:rsid w:val="26CF6941"/>
    <w:rsid w:val="27045E79"/>
    <w:rsid w:val="289305B8"/>
    <w:rsid w:val="29202940"/>
    <w:rsid w:val="29DD027F"/>
    <w:rsid w:val="2A3A11CE"/>
    <w:rsid w:val="2A5F146F"/>
    <w:rsid w:val="2AD036BE"/>
    <w:rsid w:val="2B775A3B"/>
    <w:rsid w:val="2D1E25EB"/>
    <w:rsid w:val="2EC474A2"/>
    <w:rsid w:val="2FE50F94"/>
    <w:rsid w:val="2FF21CEA"/>
    <w:rsid w:val="30C275DD"/>
    <w:rsid w:val="30DD5C60"/>
    <w:rsid w:val="30E3590C"/>
    <w:rsid w:val="333535C0"/>
    <w:rsid w:val="34270A4E"/>
    <w:rsid w:val="3438656A"/>
    <w:rsid w:val="346969E5"/>
    <w:rsid w:val="349A3B54"/>
    <w:rsid w:val="350C7FEA"/>
    <w:rsid w:val="35F2657B"/>
    <w:rsid w:val="36061FC8"/>
    <w:rsid w:val="364553BE"/>
    <w:rsid w:val="36D66909"/>
    <w:rsid w:val="373D5B21"/>
    <w:rsid w:val="37764256"/>
    <w:rsid w:val="37DA7C62"/>
    <w:rsid w:val="384D69BB"/>
    <w:rsid w:val="386005A2"/>
    <w:rsid w:val="38C425BF"/>
    <w:rsid w:val="390859D5"/>
    <w:rsid w:val="393A33E7"/>
    <w:rsid w:val="39EA5A59"/>
    <w:rsid w:val="3A772241"/>
    <w:rsid w:val="3B494F84"/>
    <w:rsid w:val="3BEF271B"/>
    <w:rsid w:val="3CA02735"/>
    <w:rsid w:val="3D143776"/>
    <w:rsid w:val="3D2D0645"/>
    <w:rsid w:val="3DA71992"/>
    <w:rsid w:val="3E421B3C"/>
    <w:rsid w:val="40191022"/>
    <w:rsid w:val="41E810BD"/>
    <w:rsid w:val="427C646F"/>
    <w:rsid w:val="42BD6C12"/>
    <w:rsid w:val="436221B3"/>
    <w:rsid w:val="4498072C"/>
    <w:rsid w:val="44C63138"/>
    <w:rsid w:val="451A2371"/>
    <w:rsid w:val="4542055A"/>
    <w:rsid w:val="4575220B"/>
    <w:rsid w:val="45CC1FD4"/>
    <w:rsid w:val="46C72F35"/>
    <w:rsid w:val="46CF5C69"/>
    <w:rsid w:val="478C1700"/>
    <w:rsid w:val="482A083B"/>
    <w:rsid w:val="484D267E"/>
    <w:rsid w:val="4850759C"/>
    <w:rsid w:val="4A2E100D"/>
    <w:rsid w:val="4AED6DBE"/>
    <w:rsid w:val="4BC45D86"/>
    <w:rsid w:val="4BDE2DB5"/>
    <w:rsid w:val="4BFB16AB"/>
    <w:rsid w:val="4D126BCE"/>
    <w:rsid w:val="4D157B54"/>
    <w:rsid w:val="4D771738"/>
    <w:rsid w:val="4F7A7EA0"/>
    <w:rsid w:val="4FE77D33"/>
    <w:rsid w:val="512A64DA"/>
    <w:rsid w:val="51D026FB"/>
    <w:rsid w:val="51F64F22"/>
    <w:rsid w:val="539D62DE"/>
    <w:rsid w:val="54145F37"/>
    <w:rsid w:val="55796F71"/>
    <w:rsid w:val="55922B12"/>
    <w:rsid w:val="55CC4456"/>
    <w:rsid w:val="55D054B7"/>
    <w:rsid w:val="5604713F"/>
    <w:rsid w:val="561D262D"/>
    <w:rsid w:val="562A7F8F"/>
    <w:rsid w:val="56352890"/>
    <w:rsid w:val="56997223"/>
    <w:rsid w:val="569F3A8F"/>
    <w:rsid w:val="56C630AD"/>
    <w:rsid w:val="58B5143B"/>
    <w:rsid w:val="59470B33"/>
    <w:rsid w:val="59906B92"/>
    <w:rsid w:val="59B41EF0"/>
    <w:rsid w:val="5B4465AC"/>
    <w:rsid w:val="5B680F62"/>
    <w:rsid w:val="5B767F34"/>
    <w:rsid w:val="5C1A42BF"/>
    <w:rsid w:val="5C790814"/>
    <w:rsid w:val="5D057DF3"/>
    <w:rsid w:val="5D7E2CBE"/>
    <w:rsid w:val="5D995332"/>
    <w:rsid w:val="5D9E361C"/>
    <w:rsid w:val="5DC0232A"/>
    <w:rsid w:val="5DC50896"/>
    <w:rsid w:val="5F5F4ACB"/>
    <w:rsid w:val="5FB82E91"/>
    <w:rsid w:val="5FC42AAE"/>
    <w:rsid w:val="600C3952"/>
    <w:rsid w:val="60516343"/>
    <w:rsid w:val="60976CFA"/>
    <w:rsid w:val="609A4291"/>
    <w:rsid w:val="61036E84"/>
    <w:rsid w:val="622D6CB1"/>
    <w:rsid w:val="62F3104F"/>
    <w:rsid w:val="63984A0E"/>
    <w:rsid w:val="63AD79C3"/>
    <w:rsid w:val="63FB4AD6"/>
    <w:rsid w:val="64000AD8"/>
    <w:rsid w:val="65CB4FB4"/>
    <w:rsid w:val="67120B90"/>
    <w:rsid w:val="6793235B"/>
    <w:rsid w:val="679C4AB5"/>
    <w:rsid w:val="68287D83"/>
    <w:rsid w:val="690060D5"/>
    <w:rsid w:val="69097933"/>
    <w:rsid w:val="69A05944"/>
    <w:rsid w:val="6A50412C"/>
    <w:rsid w:val="6A5C1791"/>
    <w:rsid w:val="6AF30D58"/>
    <w:rsid w:val="6B2D347C"/>
    <w:rsid w:val="6B2F4133"/>
    <w:rsid w:val="6B6E6043"/>
    <w:rsid w:val="6C6935E9"/>
    <w:rsid w:val="6C9B3D0B"/>
    <w:rsid w:val="6CE05942"/>
    <w:rsid w:val="6CE60A62"/>
    <w:rsid w:val="6D0E393F"/>
    <w:rsid w:val="6DB1678F"/>
    <w:rsid w:val="6E020ABD"/>
    <w:rsid w:val="6E0F2C5C"/>
    <w:rsid w:val="6EAB0E6D"/>
    <w:rsid w:val="6EC56E18"/>
    <w:rsid w:val="6F01761F"/>
    <w:rsid w:val="6FE2206C"/>
    <w:rsid w:val="70AD70DA"/>
    <w:rsid w:val="710476B6"/>
    <w:rsid w:val="713975F4"/>
    <w:rsid w:val="71B343A0"/>
    <w:rsid w:val="728400D6"/>
    <w:rsid w:val="72DF4E40"/>
    <w:rsid w:val="73175C64"/>
    <w:rsid w:val="736C5ED3"/>
    <w:rsid w:val="74AB42F2"/>
    <w:rsid w:val="74B36C30"/>
    <w:rsid w:val="764946C1"/>
    <w:rsid w:val="76A86E41"/>
    <w:rsid w:val="76D61F7D"/>
    <w:rsid w:val="76DD2894"/>
    <w:rsid w:val="77273AA8"/>
    <w:rsid w:val="7734100D"/>
    <w:rsid w:val="77CD18E4"/>
    <w:rsid w:val="792B6009"/>
    <w:rsid w:val="7B7E3D5F"/>
    <w:rsid w:val="7BB758F3"/>
    <w:rsid w:val="7D8574D8"/>
    <w:rsid w:val="7EE115C8"/>
    <w:rsid w:val="7EEB39E2"/>
    <w:rsid w:val="7F313C34"/>
    <w:rsid w:val="7F384B0E"/>
    <w:rsid w:val="7F5A37A4"/>
    <w:rsid w:val="7F9A2826"/>
    <w:rsid w:val="7FD612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rPr>
      <w:sz w:val="24"/>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2021-08-26T08:34:00Z</dcterms:created>
  <dc:creator>LCX</dc:creator>
  <cp:lastModifiedBy>雪绒花</cp:lastModifiedBy>
  <cp:lastPrinted>2021-09-03T07:09:00Z</cp:lastPrinted>
  <dcterms:modified xsi:type="dcterms:W3CDTF">2021-09-17T12:05:04Z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1D1A93289B5A4665A45B3C2311085049</vt:lpwstr>
  </property>
</Properties>
</file>